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B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100756469"/>
      <w:bookmarkStart w:id="2" w:name="_Toc127177059"/>
      <w:bookmarkStart w:id="3" w:name="_Toc127177236"/>
      <w:bookmarkStart w:id="4" w:name="_Toc144382760"/>
      <w:r w:rsidRPr="00487EBA">
        <w:rPr>
          <w:rFonts w:ascii="Times New Roman" w:hAnsi="Times New Roman"/>
          <w:b/>
          <w:bCs/>
          <w:sz w:val="24"/>
          <w:szCs w:val="24"/>
        </w:rPr>
        <w:t>A vasúti közlekedés biztonságával összefüggő munkakört betöltő,</w:t>
      </w:r>
      <w:bookmarkEnd w:id="1"/>
      <w:bookmarkEnd w:id="2"/>
      <w:bookmarkEnd w:id="3"/>
      <w:bookmarkEnd w:id="4"/>
    </w:p>
    <w:p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Toc100756470"/>
      <w:bookmarkStart w:id="6" w:name="_Toc127177060"/>
      <w:bookmarkStart w:id="7" w:name="_Toc127177237"/>
      <w:bookmarkStart w:id="8" w:name="_Toc144382761"/>
      <w:r w:rsidRPr="00487EBA">
        <w:rPr>
          <w:rFonts w:ascii="Times New Roman" w:hAnsi="Times New Roman"/>
          <w:b/>
          <w:bCs/>
          <w:sz w:val="24"/>
          <w:szCs w:val="24"/>
        </w:rPr>
        <w:t>vagy munkakörben foglalkoztatásra tervezett munkavállalók</w:t>
      </w:r>
      <w:bookmarkEnd w:id="5"/>
      <w:bookmarkEnd w:id="6"/>
      <w:bookmarkEnd w:id="7"/>
      <w:bookmarkEnd w:id="8"/>
    </w:p>
    <w:p w:rsid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Toc100756471"/>
      <w:bookmarkStart w:id="10" w:name="_Toc127177061"/>
      <w:bookmarkStart w:id="11" w:name="_Toc127177238"/>
      <w:bookmarkStart w:id="12" w:name="_Toc144382762"/>
      <w:r w:rsidRPr="00487EBA">
        <w:rPr>
          <w:rFonts w:ascii="Times New Roman" w:hAnsi="Times New Roman"/>
          <w:b/>
          <w:bCs/>
          <w:sz w:val="24"/>
          <w:szCs w:val="24"/>
        </w:rPr>
        <w:t>vasúti társasági vizsgaszabályzat és eljárási rendjéről</w:t>
      </w:r>
      <w:bookmarkEnd w:id="9"/>
      <w:bookmarkEnd w:id="10"/>
      <w:bookmarkEnd w:id="11"/>
      <w:bookmarkEnd w:id="12"/>
    </w:p>
    <w:p w:rsidR="00EE61CA" w:rsidRDefault="00EE61CA" w:rsidP="00EE61CA">
      <w:pPr>
        <w:rPr>
          <w:lang w:eastAsia="hu-HU"/>
        </w:rPr>
      </w:pPr>
    </w:p>
    <w:p w:rsidR="00EE61CA" w:rsidRDefault="00EE61CA" w:rsidP="00EE61CA">
      <w:pPr>
        <w:rPr>
          <w:lang w:eastAsia="hu-HU"/>
        </w:rPr>
      </w:pPr>
    </w:p>
    <w:p w:rsidR="00EE61CA" w:rsidRPr="00EE61CA" w:rsidRDefault="00EE61CA" w:rsidP="00EE61CA">
      <w:pPr>
        <w:rPr>
          <w:lang w:eastAsia="hu-HU"/>
        </w:rPr>
      </w:pPr>
    </w:p>
    <w:p w:rsidR="00487EBA" w:rsidRPr="00EE61C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144382763"/>
      <w:r w:rsidRPr="00EE61CA">
        <w:rPr>
          <w:rFonts w:ascii="Times New Roman" w:hAnsi="Times New Roman"/>
          <w:b/>
          <w:bCs/>
          <w:sz w:val="28"/>
          <w:szCs w:val="28"/>
        </w:rPr>
        <w:t>FÜGGELÉKEK</w:t>
      </w:r>
      <w:bookmarkEnd w:id="13"/>
    </w:p>
    <w:p w:rsidR="00B156EB" w:rsidRDefault="00B156EB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1CA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424849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E61CA" w:rsidRDefault="00EE61CA">
          <w:pPr>
            <w:pStyle w:val="Tartalomjegyzkcmsora"/>
          </w:pPr>
          <w:r>
            <w:t>Tartalom</w:t>
          </w:r>
        </w:p>
        <w:p w:rsidR="00016484" w:rsidRPr="00016484" w:rsidRDefault="00EE61C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16484">
            <w:fldChar w:fldCharType="begin"/>
          </w:r>
          <w:r w:rsidRPr="00016484">
            <w:instrText xml:space="preserve"> TOC \o "1-3" \h \z \u </w:instrText>
          </w:r>
          <w:r w:rsidRPr="00016484">
            <w:fldChar w:fldCharType="separate"/>
          </w:r>
          <w:hyperlink w:anchor="_Toc144382760" w:history="1">
            <w:r w:rsidR="00016484" w:rsidRPr="00016484">
              <w:rPr>
                <w:rStyle w:val="Hiperhivatkozs"/>
                <w:bCs/>
                <w:noProof/>
              </w:rPr>
              <w:t>A vasúti közlekedés biztonságával összefüggő munkakört betöltő,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1" w:history="1">
            <w:r w:rsidR="00016484" w:rsidRPr="00016484">
              <w:rPr>
                <w:rStyle w:val="Hiperhivatkozs"/>
                <w:bCs/>
                <w:noProof/>
              </w:rPr>
              <w:t>vagy munkakörben foglalkoztatásra tervezett munkavállalók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2" w:history="1">
            <w:r w:rsidR="00016484" w:rsidRPr="00016484">
              <w:rPr>
                <w:rStyle w:val="Hiperhivatkozs"/>
                <w:bCs/>
                <w:noProof/>
              </w:rPr>
              <w:t>vasúti társasági vizsgaszabályzat és eljárási rendjéről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3" w:history="1">
            <w:r w:rsidR="00016484" w:rsidRPr="00016484">
              <w:rPr>
                <w:rStyle w:val="Hiperhivatkozs"/>
                <w:bCs/>
                <w:noProof/>
              </w:rPr>
              <w:t>FÜGGELÉKEK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4" w:history="1">
            <w:r w:rsidR="00016484" w:rsidRPr="00016484">
              <w:rPr>
                <w:rStyle w:val="Hiperhivatkozs"/>
                <w:bCs/>
                <w:noProof/>
              </w:rPr>
              <w:t>1.0.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Infrastruktúra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5" w:history="1">
            <w:r w:rsidR="00016484" w:rsidRPr="00016484">
              <w:rPr>
                <w:rStyle w:val="Hiperhivatkozs"/>
                <w:bCs/>
                <w:noProof/>
              </w:rPr>
              <w:t>1.1.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: Infrastruktúra: Biztosítóberendezési forgalmi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6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1.2.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>Függelék : Infrastruktúra: Egyszerűsített forgalmi árufuvarozási szolgáltatás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7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1.3.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>Függelék: Infrastruktúra: Egyszerűsített forgalmi biztosítóberendezési szakszolgálat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8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1.4.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016484" w:rsidRPr="00016484">
              <w:rPr>
                <w:rStyle w:val="Hiperhivatkozs"/>
                <w:rFonts w:eastAsia="Calibri"/>
                <w:noProof/>
              </w:rPr>
              <w:t>Infrastruktúra:</w:t>
            </w:r>
            <w:r w:rsidR="00016484" w:rsidRPr="00016484">
              <w:rPr>
                <w:rStyle w:val="Hiperhivatkozs"/>
                <w:noProof/>
              </w:rPr>
              <w:t xml:space="preserve"> </w:t>
            </w:r>
            <w:r w:rsidR="00016484" w:rsidRPr="00016484">
              <w:rPr>
                <w:rStyle w:val="Hiperhivatkozs"/>
                <w:rFonts w:eastAsia="Calibri"/>
                <w:noProof/>
              </w:rPr>
              <w:t>Egyszerűsített forgalmi erősáramú szakszolgálat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85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69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1.5.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016484" w:rsidRPr="00016484">
              <w:rPr>
                <w:rStyle w:val="Hiperhivatkozs"/>
                <w:rFonts w:eastAsia="Calibri"/>
                <w:noProof/>
              </w:rPr>
              <w:t>Infrastruktúra: Egyszerűsített forgalmi pálya (MÁV Zrt. F.2. Forgalmi Utasítás és kapcsolódó szabályozások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_Toc144382769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115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0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1.6.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>Függelék: Infrastruktúra: Egyszerűsített forgalmi távközlő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170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1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1.7.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016484" w:rsidRPr="00016484">
              <w:rPr>
                <w:rStyle w:val="Hiperhivatkozs"/>
                <w:rFonts w:eastAsia="Calibri"/>
                <w:noProof/>
              </w:rPr>
              <w:t>Infrastruktúra:</w:t>
            </w:r>
            <w:r w:rsidR="00016484" w:rsidRPr="00016484">
              <w:rPr>
                <w:rStyle w:val="Hiperhivatkozs"/>
                <w:noProof/>
              </w:rPr>
              <w:t xml:space="preserve"> </w:t>
            </w:r>
            <w:r w:rsidR="00016484" w:rsidRPr="00016484">
              <w:rPr>
                <w:rStyle w:val="Hiperhivatkozs"/>
                <w:rFonts w:eastAsia="Calibri"/>
                <w:noProof/>
              </w:rPr>
              <w:t>Erősáramú forgalmi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187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2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1.8.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016484" w:rsidRPr="00016484">
              <w:rPr>
                <w:rStyle w:val="Hiperhivatkozs"/>
                <w:rFonts w:eastAsia="Calibri"/>
                <w:noProof/>
              </w:rPr>
              <w:t>Infrastruktúra: Jelzőőr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197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3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1.9.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016484" w:rsidRPr="00016484">
              <w:rPr>
                <w:rStyle w:val="Hiperhivatkozs"/>
                <w:rFonts w:eastAsia="Calibri"/>
                <w:noProof/>
              </w:rPr>
              <w:t>Infrastruktúra:</w:t>
            </w:r>
            <w:r w:rsidR="00016484" w:rsidRPr="00016484">
              <w:rPr>
                <w:rStyle w:val="Hiperhivatkozs"/>
                <w:noProof/>
              </w:rPr>
              <w:t xml:space="preserve"> </w:t>
            </w:r>
            <w:r w:rsidR="00016484" w:rsidRPr="00016484">
              <w:rPr>
                <w:rStyle w:val="Hiperhivatkozs"/>
                <w:rFonts w:eastAsia="Calibri"/>
                <w:noProof/>
              </w:rPr>
              <w:t>Kocsirendező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212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4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1.10.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016484" w:rsidRPr="00016484">
              <w:rPr>
                <w:rStyle w:val="Hiperhivatkozs"/>
                <w:rFonts w:eastAsia="Calibri"/>
                <w:noProof/>
              </w:rPr>
              <w:t>Infrastruktúra:</w:t>
            </w:r>
            <w:r w:rsidR="00016484" w:rsidRPr="00016484">
              <w:rPr>
                <w:rStyle w:val="Hiperhivatkozs"/>
                <w:noProof/>
              </w:rPr>
              <w:t xml:space="preserve"> </w:t>
            </w:r>
            <w:r w:rsidR="00016484" w:rsidRPr="00016484">
              <w:rPr>
                <w:rStyle w:val="Hiperhivatkozs"/>
                <w:rFonts w:eastAsia="Calibri"/>
                <w:noProof/>
              </w:rPr>
              <w:t>Vasúti munkavezető (MÁV Zrt. F.2. Forgalmi Utasítás és kapcsolódó szabályozások)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251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5" w:history="1">
            <w:r w:rsidR="00016484" w:rsidRPr="00016484">
              <w:rPr>
                <w:rStyle w:val="Hiperhivatkozs"/>
                <w:rFonts w:eastAsia="Calibri"/>
                <w:bCs/>
                <w:noProof/>
              </w:rPr>
              <w:t>1.11.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rFonts w:eastAsia="Calibri"/>
                <w:bCs/>
                <w:noProof/>
              </w:rPr>
              <w:t>Függelék: Infrastruktúra: VASÚTI MUNKAVEZETŐ (JELZÉSI, FORGALMI ÉS GÉPÉSZETI UTASÍTÁS A BALATON-FENYVES GAZDASÁGI VASÚT RÉSZÉRE) vasúti társasági vizsga MÁV Zrt V01-VT2023/1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279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6" w:history="1">
            <w:r w:rsidR="00016484" w:rsidRPr="00016484">
              <w:rPr>
                <w:rStyle w:val="Hiperhivatkozs"/>
                <w:bCs/>
                <w:noProof/>
              </w:rPr>
              <w:t>2. Függelék: Vonalismeret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299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7" w:history="1">
            <w:r w:rsidR="00016484" w:rsidRPr="00016484">
              <w:rPr>
                <w:rStyle w:val="Hiperhivatkozs"/>
                <w:bCs/>
                <w:noProof/>
              </w:rPr>
              <w:t>2.1. Függelék: A 2.3. függelékben felsorolt valamennyi vonalismereti képzésre vonatkozó vizsga leírása és módszertana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299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8" w:history="1">
            <w:r w:rsidR="00016484" w:rsidRPr="00016484">
              <w:rPr>
                <w:rStyle w:val="Hiperhivatkozs"/>
                <w:bCs/>
                <w:noProof/>
              </w:rPr>
              <w:t>2.2. Függelék: A 2.3. függelékben felsorolt valamennyi vonalismereti képzésre vonatkozó hatósági vizsgakérdések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299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79" w:history="1">
            <w:r w:rsidR="00016484" w:rsidRPr="00016484">
              <w:rPr>
                <w:rStyle w:val="Hiperhivatkozs"/>
                <w:bCs/>
                <w:noProof/>
              </w:rPr>
              <w:t>2.3. Függelék: Vonalismeretekre, vonalszakaszokra (és viszonylataira) vonatkozó tudásanyagok felsorolása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_Toc144382779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302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0" w:history="1">
            <w:r w:rsidR="00016484" w:rsidRPr="00016484">
              <w:rPr>
                <w:rStyle w:val="Hiperhivatkozs"/>
                <w:bCs/>
                <w:noProof/>
              </w:rPr>
              <w:t>2.3.1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 sz. vasútvonal Budapest-Keleti - Hegyeshalom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302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1" w:history="1">
            <w:r w:rsidR="00016484" w:rsidRPr="00016484">
              <w:rPr>
                <w:rStyle w:val="Hiperhivatkozs"/>
                <w:noProof/>
              </w:rPr>
              <w:t>2.3.2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2. sz. vasútvonal </w:t>
            </w:r>
            <w:r w:rsidR="00016484" w:rsidRPr="00016484">
              <w:rPr>
                <w:rStyle w:val="Hiperhivatkozs"/>
                <w:noProof/>
              </w:rPr>
              <w:t>Rákosrendező-Esztergom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305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2" w:history="1">
            <w:r w:rsidR="00016484" w:rsidRPr="00016484">
              <w:rPr>
                <w:rStyle w:val="Hiperhivatkozs"/>
                <w:bCs/>
                <w:noProof/>
              </w:rPr>
              <w:t>2.3.3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4. sz. vasútvonal Esztergom-Kertváros-Almásfüzítő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307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3" w:history="1">
            <w:r w:rsidR="00016484" w:rsidRPr="00016484">
              <w:rPr>
                <w:rStyle w:val="Hiperhivatkozs"/>
                <w:bCs/>
                <w:noProof/>
              </w:rPr>
              <w:t>2.3.4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5. sz. vasútvonal Székesfehérvár-Komárom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309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4" w:history="1">
            <w:r w:rsidR="00016484" w:rsidRPr="00016484">
              <w:rPr>
                <w:rStyle w:val="Hiperhivatkozs"/>
                <w:bCs/>
                <w:noProof/>
              </w:rPr>
              <w:t>2.3.5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6. sz. vasútvonal Székesfehérvár - Lovasberény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311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5" w:history="1">
            <w:r w:rsidR="00016484" w:rsidRPr="00016484">
              <w:rPr>
                <w:rStyle w:val="Hiperhivatkozs"/>
                <w:bCs/>
                <w:noProof/>
              </w:rPr>
              <w:t>2.3.6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7. sz. vasútvonal Széchenyi-hegy - Hűvösvölgy (Gyermekvasút)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313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6" w:history="1">
            <w:r w:rsidR="00016484" w:rsidRPr="00016484">
              <w:rPr>
                <w:rStyle w:val="Hiperhivatkozs"/>
                <w:bCs/>
                <w:noProof/>
              </w:rPr>
              <w:t>2.3.7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10. sz. Győr Celldömölk vonalszakasz és viszonylatai (Győrszentiván elágazás- Győrszabadhegy elágazás, Vinári elágazás- Celldömölk-Rendező)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315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7" w:history="1">
            <w:r w:rsidR="00016484" w:rsidRPr="00016484">
              <w:rPr>
                <w:rStyle w:val="Hiperhivatkozs"/>
                <w:bCs/>
                <w:noProof/>
              </w:rPr>
              <w:t>2.3.8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11. sz. Győr - Veszprém (11/a. Zirc – Dudarbánya)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317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8" w:history="1">
            <w:r w:rsidR="00016484" w:rsidRPr="00016484">
              <w:rPr>
                <w:rStyle w:val="Hiperhivatkozs"/>
                <w:bCs/>
                <w:noProof/>
              </w:rPr>
              <w:t>2.3.9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12. sz. vasútvonal Felsőgalla – Tatabánya elágazás, Tatabánya - Oroszlány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319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89" w:history="1">
            <w:r w:rsidR="00016484" w:rsidRPr="00016484">
              <w:rPr>
                <w:rStyle w:val="Hiperhivatkozs"/>
                <w:bCs/>
                <w:noProof/>
              </w:rPr>
              <w:t>2.3.10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13. sz. Környe - Pápa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_Toc144382789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321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0" w:history="1">
            <w:r w:rsidR="00016484" w:rsidRPr="00016484">
              <w:rPr>
                <w:rStyle w:val="Hiperhivatkozs"/>
                <w:bCs/>
                <w:noProof/>
              </w:rPr>
              <w:t>2.3.11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14. sz. vasútvonalPápa – Csorna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323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1" w:history="1">
            <w:r w:rsidR="00016484" w:rsidRPr="00016484">
              <w:rPr>
                <w:rStyle w:val="Hiperhivatkozs"/>
                <w:bCs/>
                <w:noProof/>
              </w:rPr>
              <w:t>2.3.12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17. sz. vasútvonal Szombathely – Zalaszentiván - Nagykanizsa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324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2" w:history="1">
            <w:r w:rsidR="00016484" w:rsidRPr="00016484">
              <w:rPr>
                <w:rStyle w:val="Hiperhivatkozs"/>
                <w:bCs/>
                <w:noProof/>
              </w:rPr>
              <w:t>2.3.13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18. sz. vasútvonal Szombathely – Kőszeg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326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3" w:history="1">
            <w:r w:rsidR="00016484" w:rsidRPr="00016484">
              <w:rPr>
                <w:rStyle w:val="Hiperhivatkozs"/>
                <w:bCs/>
                <w:noProof/>
              </w:rPr>
              <w:t>2.3.14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20. sz. vasútvonal Székesfehérvár – Szombathely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328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4" w:history="1">
            <w:r w:rsidR="00016484" w:rsidRPr="00016484">
              <w:rPr>
                <w:rStyle w:val="Hiperhivatkozs"/>
                <w:bCs/>
                <w:noProof/>
              </w:rPr>
              <w:t>2.3.15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23. sz. Zalaegerszeg - Rédics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330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5" w:history="1">
            <w:r w:rsidR="00016484" w:rsidRPr="00016484">
              <w:rPr>
                <w:rStyle w:val="Hiperhivatkozs"/>
                <w:noProof/>
              </w:rPr>
              <w:t>2.3.16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24. sz. vasútvonal </w:t>
            </w:r>
            <w:r w:rsidR="00016484" w:rsidRPr="00016484">
              <w:rPr>
                <w:rStyle w:val="Hiperhivatkozs"/>
                <w:noProof/>
              </w:rPr>
              <w:t>Zalabér-Batyk - Zalaszentgrót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332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6" w:history="1">
            <w:r w:rsidR="00016484" w:rsidRPr="00016484">
              <w:rPr>
                <w:rStyle w:val="Hiperhivatkozs"/>
                <w:bCs/>
                <w:noProof/>
              </w:rPr>
              <w:t>2.3.17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25. sz. vasútvonal Boba – Zalaegerszeg – Őriszentpéter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333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7" w:history="1">
            <w:r w:rsidR="00016484" w:rsidRPr="00016484">
              <w:rPr>
                <w:rStyle w:val="Hiperhivatkozs"/>
                <w:bCs/>
                <w:noProof/>
              </w:rPr>
              <w:t>2.3.18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26. sz. Balatonszentgyörgy – Tapolca - Ukk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335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8" w:history="1">
            <w:r w:rsidR="00016484" w:rsidRPr="00016484">
              <w:rPr>
                <w:rStyle w:val="Hiperhivatkozs"/>
                <w:bCs/>
                <w:noProof/>
              </w:rPr>
              <w:t>2.3.19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27. sz. Lepsény - Hajmáskér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337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799" w:history="1">
            <w:r w:rsidR="00016484" w:rsidRPr="00016484">
              <w:rPr>
                <w:rStyle w:val="Hiperhivatkozs"/>
                <w:bCs/>
                <w:noProof/>
              </w:rPr>
              <w:t>2.3.20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29. sz. vasútvonal Börgönd – Szabadbattyán – Tapolca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_Toc144382799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339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0" w:history="1">
            <w:r w:rsidR="00016484" w:rsidRPr="00016484">
              <w:rPr>
                <w:rStyle w:val="Hiperhivatkozs"/>
                <w:noProof/>
                <w:spacing w:val="6"/>
              </w:rPr>
              <w:t>2.3.21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30 sz. vasútvonal </w:t>
            </w:r>
            <w:r w:rsidR="00016484" w:rsidRPr="00016484">
              <w:rPr>
                <w:rStyle w:val="Hiperhivatkozs"/>
                <w:noProof/>
                <w:spacing w:val="6"/>
              </w:rPr>
              <w:t>Budapest (Déli pu.) - Székesfehérvár - Nagykanizsa – Murakeresztúr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341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1" w:history="1">
            <w:r w:rsidR="00016484" w:rsidRPr="00016484">
              <w:rPr>
                <w:rStyle w:val="Hiperhivatkozs"/>
                <w:bCs/>
                <w:noProof/>
              </w:rPr>
              <w:t>2.3.22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31. sz. vasútvonal Érdi elágazás - Tárnok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344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2" w:history="1">
            <w:r w:rsidR="00016484" w:rsidRPr="00016484">
              <w:rPr>
                <w:rStyle w:val="Hiperhivatkozs"/>
                <w:noProof/>
              </w:rPr>
              <w:t>2.3.23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35. sz. vasútvonal </w:t>
            </w:r>
            <w:r w:rsidR="00016484" w:rsidRPr="00016484">
              <w:rPr>
                <w:rStyle w:val="Hiperhivatkozs"/>
                <w:noProof/>
              </w:rPr>
              <w:t>Kaposvár - Siófok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346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3" w:history="1">
            <w:r w:rsidR="00016484" w:rsidRPr="00016484">
              <w:rPr>
                <w:rStyle w:val="Hiperhivatkozs"/>
                <w:noProof/>
              </w:rPr>
              <w:t>2.3.24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36. sz. vasútvonal </w:t>
            </w:r>
            <w:r w:rsidR="00016484" w:rsidRPr="00016484">
              <w:rPr>
                <w:rStyle w:val="Hiperhivatkozs"/>
                <w:noProof/>
              </w:rPr>
              <w:t>Kaposvár - Fonyód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348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4" w:history="1">
            <w:r w:rsidR="00016484" w:rsidRPr="00016484">
              <w:rPr>
                <w:rStyle w:val="Hiperhivatkozs"/>
                <w:noProof/>
              </w:rPr>
              <w:t>2.3.25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37. sz. vasútvonal </w:t>
            </w:r>
            <w:r w:rsidR="00016484" w:rsidRPr="00016484">
              <w:rPr>
                <w:rStyle w:val="Hiperhivatkozs"/>
                <w:noProof/>
              </w:rPr>
              <w:t>Balatonmáriafürdő elágazás – Somogyszob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350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5" w:history="1">
            <w:r w:rsidR="00016484" w:rsidRPr="00016484">
              <w:rPr>
                <w:rStyle w:val="Hiperhivatkozs"/>
                <w:noProof/>
              </w:rPr>
              <w:t>2.3.26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38. sz. vasútvonal </w:t>
            </w:r>
            <w:r w:rsidR="00016484" w:rsidRPr="00016484">
              <w:rPr>
                <w:rStyle w:val="Hiperhivatkozs"/>
                <w:noProof/>
              </w:rPr>
              <w:t>Nagyatád-Somogyszob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352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6" w:history="1">
            <w:r w:rsidR="00016484" w:rsidRPr="00016484">
              <w:rPr>
                <w:rStyle w:val="Hiperhivatkozs"/>
                <w:bCs/>
                <w:noProof/>
              </w:rPr>
              <w:t>2.3.27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40. sz. vasútvonal Kelenföld – Pécs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354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7" w:history="1">
            <w:r w:rsidR="00016484" w:rsidRPr="00016484">
              <w:rPr>
                <w:rStyle w:val="Hiperhivatkozs"/>
                <w:bCs/>
                <w:noProof/>
              </w:rPr>
              <w:t>2.3.28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41. sz. vasútvonal Dombóvár - Gyékényes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357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8" w:history="1">
            <w:r w:rsidR="00016484" w:rsidRPr="00016484">
              <w:rPr>
                <w:rStyle w:val="Hiperhivatkozs"/>
                <w:bCs/>
                <w:noProof/>
              </w:rPr>
              <w:t>2.3.29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42. sz. vasútvonal Pusztaszabolcs – Paks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359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09" w:history="1">
            <w:r w:rsidR="00016484" w:rsidRPr="00016484">
              <w:rPr>
                <w:rStyle w:val="Hiperhivatkozs"/>
                <w:bCs/>
                <w:noProof/>
              </w:rPr>
              <w:t>2.3.30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43. sz. vasútvonal Mezőfalva - Rétszilas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_Toc144382809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361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0" w:history="1">
            <w:r w:rsidR="00016484" w:rsidRPr="00016484">
              <w:rPr>
                <w:rStyle w:val="Hiperhivatkozs"/>
                <w:bCs/>
                <w:noProof/>
              </w:rPr>
              <w:t>2.3.31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45. sz. vasútvonal Sárbogárd és Börgönd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363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1" w:history="1">
            <w:r w:rsidR="00016484" w:rsidRPr="00016484">
              <w:rPr>
                <w:rStyle w:val="Hiperhivatkozs"/>
                <w:bCs/>
                <w:noProof/>
              </w:rPr>
              <w:t>2.3.32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46. sz. Rétszilas - Bátaszék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365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2" w:history="1">
            <w:r w:rsidR="00016484" w:rsidRPr="00016484">
              <w:rPr>
                <w:rStyle w:val="Hiperhivatkozs"/>
                <w:bCs/>
                <w:noProof/>
              </w:rPr>
              <w:t>2.3.33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47 sz. vasútvonal Godisa - Komló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367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3" w:history="1">
            <w:r w:rsidR="00016484" w:rsidRPr="00016484">
              <w:rPr>
                <w:rStyle w:val="Hiperhivatkozs"/>
                <w:bCs/>
                <w:noProof/>
              </w:rPr>
              <w:t>2.3.34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48. sz. vasútvonal Keszőhidegkút-Gyönk - Tamási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369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4" w:history="1">
            <w:r w:rsidR="00016484" w:rsidRPr="00016484">
              <w:rPr>
                <w:rStyle w:val="Hiperhivatkozs"/>
                <w:bCs/>
                <w:noProof/>
              </w:rPr>
              <w:t>2.3.35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50. sz. Dombóvár - Bátaszék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371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5" w:history="1">
            <w:r w:rsidR="00016484" w:rsidRPr="00016484">
              <w:rPr>
                <w:rStyle w:val="Hiperhivatkozs"/>
                <w:bCs/>
                <w:noProof/>
              </w:rPr>
              <w:t>2.3.36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60. sz. Murakeresztúr – Gyékényes - Szentlőrinc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373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6" w:history="1">
            <w:r w:rsidR="00016484" w:rsidRPr="00016484">
              <w:rPr>
                <w:rStyle w:val="Hiperhivatkozs"/>
                <w:noProof/>
              </w:rPr>
              <w:t>2.3.37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61. sz. vasútvonal </w:t>
            </w:r>
            <w:r w:rsidR="00016484" w:rsidRPr="00016484">
              <w:rPr>
                <w:rStyle w:val="Hiperhivatkozs"/>
                <w:noProof/>
              </w:rPr>
              <w:t>Szentlőrinc - Sellye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375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7" w:history="1">
            <w:r w:rsidR="00016484" w:rsidRPr="00016484">
              <w:rPr>
                <w:rStyle w:val="Hiperhivatkozs"/>
                <w:bCs/>
                <w:noProof/>
              </w:rPr>
              <w:t>2.3.38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62. sz. vasútvonal Középrigóc - Villány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376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8" w:history="1">
            <w:r w:rsidR="00016484" w:rsidRPr="00016484">
              <w:rPr>
                <w:rStyle w:val="Hiperhivatkozs"/>
                <w:bCs/>
                <w:noProof/>
              </w:rPr>
              <w:t>2.3.39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65. (1) és (2) sz. Pécs – Villány - Mohács vonalszakasz és viszonylatai</w:t>
            </w:r>
            <w:r w:rsidR="00016484" w:rsidRPr="00016484">
              <w:rPr>
                <w:rStyle w:val="Hiperhivatkozs"/>
                <w:noProof/>
              </w:rPr>
              <w:t xml:space="preserve"> </w:t>
            </w:r>
            <w:r w:rsidR="00016484" w:rsidRPr="00016484">
              <w:rPr>
                <w:rStyle w:val="Hiperhivatkozs"/>
                <w:bCs/>
                <w:noProof/>
              </w:rPr>
              <w:t>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378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19" w:history="1">
            <w:r w:rsidR="00016484" w:rsidRPr="00016484">
              <w:rPr>
                <w:rStyle w:val="Hiperhivatkozs"/>
                <w:bCs/>
                <w:noProof/>
              </w:rPr>
              <w:t>2.3.40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66. sz. vasútvonal Villány-Magyarbóly oh.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_Toc144382819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380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0" w:history="1">
            <w:r w:rsidR="00016484" w:rsidRPr="00016484">
              <w:rPr>
                <w:rStyle w:val="Hiperhivatkozs"/>
                <w:bCs/>
                <w:noProof/>
              </w:rPr>
              <w:t>2.3.41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70. sz. Budapest-Nyugati – Szob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381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1" w:history="1">
            <w:r w:rsidR="00016484" w:rsidRPr="00016484">
              <w:rPr>
                <w:rStyle w:val="Hiperhivatkozs"/>
                <w:noProof/>
              </w:rPr>
              <w:t>2.3.42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71. sz. vasútvonal </w:t>
            </w:r>
            <w:r w:rsidR="00016484" w:rsidRPr="00016484">
              <w:rPr>
                <w:rStyle w:val="Hiperhivatkozs"/>
                <w:noProof/>
              </w:rPr>
              <w:t>Budapest (Rákospalota-Újpest)-Vácrátót-Vác vonal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383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2" w:history="1">
            <w:r w:rsidR="00016484" w:rsidRPr="00016484">
              <w:rPr>
                <w:rStyle w:val="Hiperhivatkozs"/>
                <w:bCs/>
                <w:noProof/>
              </w:rPr>
              <w:t>2.3.43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74 sz. vasútvonal Nógrádszakál – Nógrádszakál oh.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385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3" w:history="1">
            <w:r w:rsidR="00016484" w:rsidRPr="00016484">
              <w:rPr>
                <w:rStyle w:val="Hiperhivatkozs"/>
                <w:bCs/>
                <w:noProof/>
              </w:rPr>
              <w:t>2.3.44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75 sz. vasútvonal Vác - Balassagyarmat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386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4" w:history="1">
            <w:r w:rsidR="00016484" w:rsidRPr="00016484">
              <w:rPr>
                <w:rStyle w:val="Hiperhivatkozs"/>
                <w:bCs/>
                <w:noProof/>
              </w:rPr>
              <w:t>2.3.45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77. sz. vasútvonal Aszód-Vácrátót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388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5" w:history="1">
            <w:r w:rsidR="00016484" w:rsidRPr="00016484">
              <w:rPr>
                <w:rStyle w:val="Hiperhivatkozs"/>
                <w:bCs/>
                <w:noProof/>
              </w:rPr>
              <w:t>2.3.46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78 sz. vasútvonal Galgamácsa – Ipolytarnóc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390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6" w:history="1">
            <w:r w:rsidR="00016484" w:rsidRPr="00016484">
              <w:rPr>
                <w:rStyle w:val="Hiperhivatkozs"/>
                <w:bCs/>
                <w:noProof/>
              </w:rPr>
              <w:t>2.3.47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80 (2) sz. vasútvonal Mezőzombor – Sátoraljaújhely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392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7" w:history="1">
            <w:r w:rsidR="00016484" w:rsidRPr="00016484">
              <w:rPr>
                <w:rStyle w:val="Hiperhivatkozs"/>
                <w:noProof/>
              </w:rPr>
              <w:t>2.3.48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80 (1). számú vasútvonal</w:t>
            </w:r>
            <w:r w:rsidR="00016484" w:rsidRPr="00016484">
              <w:rPr>
                <w:rStyle w:val="Hiperhivatkozs"/>
                <w:rFonts w:eastAsia="Arial"/>
                <w:noProof/>
              </w:rPr>
              <w:t xml:space="preserve"> Budapest Keleti </w:t>
            </w:r>
            <w:r w:rsidR="00016484" w:rsidRPr="00016484">
              <w:rPr>
                <w:rStyle w:val="Hiperhivatkozs"/>
                <w:noProof/>
              </w:rPr>
              <w:t>– Hatvan – Miskolc – Mezőzombor, Hatvan „B” elágazás – Hatvan rendező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394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8" w:history="1">
            <w:r w:rsidR="00016484" w:rsidRPr="00016484">
              <w:rPr>
                <w:rStyle w:val="Hiperhivatkozs"/>
                <w:bCs/>
                <w:noProof/>
              </w:rPr>
              <w:t>2.3.49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81 sz. vasútvonal Hatvan – Somoskőújfalu oh.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397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29" w:history="1">
            <w:r w:rsidR="00016484" w:rsidRPr="00016484">
              <w:rPr>
                <w:rStyle w:val="Hiperhivatkozs"/>
                <w:bCs/>
                <w:noProof/>
              </w:rPr>
              <w:t>2.3.50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82. sz. vasútvonal Hatvan-Újszász vonalszakasz és viszonylatai (Hatvan-Rendező-Hatvan „C” elágazás, Hatvan „A” elágazás-Hatvan „D” elágazás)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_Toc144382829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399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0" w:history="1">
            <w:r w:rsidR="00016484" w:rsidRPr="00016484">
              <w:rPr>
                <w:rStyle w:val="Hiperhivatkozs"/>
                <w:noProof/>
              </w:rPr>
              <w:t>2.3.51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83. sz. vasútvonal </w:t>
            </w:r>
            <w:r w:rsidR="00016484" w:rsidRPr="00016484">
              <w:rPr>
                <w:rStyle w:val="Hiperhivatkozs"/>
                <w:noProof/>
              </w:rPr>
              <w:t>Mátramindszent – Mátranovák-Homokterenye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401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1" w:history="1">
            <w:r w:rsidR="00016484" w:rsidRPr="00016484">
              <w:rPr>
                <w:rStyle w:val="Hiperhivatkozs"/>
                <w:noProof/>
              </w:rPr>
              <w:t>2.3.52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84. sz. vasútvonal </w:t>
            </w:r>
            <w:r w:rsidR="00016484" w:rsidRPr="00016484">
              <w:rPr>
                <w:rStyle w:val="Hiperhivatkozs"/>
                <w:noProof/>
              </w:rPr>
              <w:t>Kisterenye – Kál-Kápolna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402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2" w:history="1">
            <w:r w:rsidR="00016484" w:rsidRPr="00016484">
              <w:rPr>
                <w:rStyle w:val="Hiperhivatkozs"/>
                <w:bCs/>
                <w:noProof/>
              </w:rPr>
              <w:t>2.3.53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85. sz. vasútvonal Vámosgyörk-Gyöngyös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404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3" w:history="1">
            <w:r w:rsidR="00016484" w:rsidRPr="00016484">
              <w:rPr>
                <w:rStyle w:val="Hiperhivatkozs"/>
                <w:bCs/>
                <w:noProof/>
              </w:rPr>
              <w:t>2.3.54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86. sz. vasútvonal Vámosgyörk-Újszász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406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4" w:history="1">
            <w:r w:rsidR="00016484" w:rsidRPr="00016484">
              <w:rPr>
                <w:rStyle w:val="Hiperhivatkozs"/>
                <w:noProof/>
              </w:rPr>
              <w:t>2.3.55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87. sz. vasútvonal Füzesabony-Eger-Putnok vonalszakasz és viszonylatai </w:t>
            </w:r>
            <w:r w:rsidR="00016484" w:rsidRPr="00016484">
              <w:rPr>
                <w:rStyle w:val="Hiperhivatkozs"/>
                <w:noProof/>
              </w:rPr>
              <w:t>(Eger-Rendező elágazás, Eger-Rendező-Eger)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408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5" w:history="1">
            <w:r w:rsidR="00016484" w:rsidRPr="00016484">
              <w:rPr>
                <w:rStyle w:val="Hiperhivatkozs"/>
                <w:noProof/>
              </w:rPr>
              <w:t>2.3.56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88. sz. vasútvonal </w:t>
            </w:r>
            <w:r w:rsidR="00016484" w:rsidRPr="00016484">
              <w:rPr>
                <w:rStyle w:val="Hiperhivatkozs"/>
                <w:noProof/>
              </w:rPr>
              <w:t>Hejőkeresztúr – Mezőcsát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410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6" w:history="1">
            <w:r w:rsidR="00016484" w:rsidRPr="00016484">
              <w:rPr>
                <w:rStyle w:val="Hiperhivatkozs"/>
                <w:bCs/>
                <w:noProof/>
              </w:rPr>
              <w:t>2.3.57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89. sz. vasútvonal Nyékládháza-Tiszapalkonya-Erőmű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411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7" w:history="1">
            <w:r w:rsidR="00016484" w:rsidRPr="00016484">
              <w:rPr>
                <w:rStyle w:val="Hiperhivatkozs"/>
                <w:bCs/>
                <w:noProof/>
              </w:rPr>
              <w:t>2.3.58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90. sz. Felsőzsolca - Hidasnémeti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413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8" w:history="1">
            <w:r w:rsidR="00016484" w:rsidRPr="00016484">
              <w:rPr>
                <w:rStyle w:val="Hiperhivatkozs"/>
                <w:bCs/>
                <w:noProof/>
              </w:rPr>
              <w:t>2.3.59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92. sz. vasútvonal Miskolc (Tiszai) - Bánréve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415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39" w:history="1">
            <w:r w:rsidR="00016484" w:rsidRPr="00016484">
              <w:rPr>
                <w:rStyle w:val="Hiperhivatkozs"/>
                <w:bCs/>
                <w:noProof/>
              </w:rPr>
              <w:t>2.3.60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92. (2) sz. vasútvonal Bánréve - Ózd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_Toc144382839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417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0" w:history="1">
            <w:r w:rsidR="00016484" w:rsidRPr="00016484">
              <w:rPr>
                <w:rStyle w:val="Hiperhivatkozs"/>
                <w:bCs/>
                <w:noProof/>
              </w:rPr>
              <w:t>2.3.61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94. sz. vasútvonal Sajóecseg-Hídvégardó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419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1" w:history="1">
            <w:r w:rsidR="00016484" w:rsidRPr="00016484">
              <w:rPr>
                <w:rStyle w:val="Hiperhivatkozs"/>
                <w:bCs/>
                <w:noProof/>
              </w:rPr>
              <w:t>2.3.62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98. sz. vasútvonal Szerencs - Hidasnémeti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421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2" w:history="1">
            <w:r w:rsidR="00016484" w:rsidRPr="00016484">
              <w:rPr>
                <w:rStyle w:val="Hiperhivatkozs"/>
                <w:noProof/>
              </w:rPr>
              <w:t>2.3.63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100 sz. vasútvonal Budapest Nyugati-[Cegléd-Szolnok]-Záhony oh. vonalszakasz és viszonylatai </w:t>
            </w:r>
            <w:r w:rsidR="00016484" w:rsidRPr="00016484">
              <w:rPr>
                <w:rStyle w:val="Hiperhivatkozs"/>
                <w:noProof/>
              </w:rPr>
              <w:t>Szolnok „A” elágazás- Szolnok-Rendező, Szolnok-K indító-Szolnok „E” elágazás, Újszász elágazás-Paládicspusztai elágazás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423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3" w:history="1">
            <w:r w:rsidR="00016484" w:rsidRPr="00016484">
              <w:rPr>
                <w:rStyle w:val="Hiperhivatkozs"/>
                <w:bCs/>
                <w:noProof/>
              </w:rPr>
              <w:t>2.3.64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100c. sz. Mezőzombor – Nyíregyháza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426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4" w:history="1">
            <w:r w:rsidR="00016484" w:rsidRPr="00016484">
              <w:rPr>
                <w:rStyle w:val="Hiperhivatkozs"/>
                <w:bCs/>
                <w:noProof/>
              </w:rPr>
              <w:t>2.3.65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101 sz. vasútvonal Püspökladány-Biharkeresztes oh. 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428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5" w:history="1">
            <w:r w:rsidR="00016484" w:rsidRPr="00016484">
              <w:rPr>
                <w:rStyle w:val="Hiperhivatkozs"/>
                <w:noProof/>
              </w:rPr>
              <w:t>2.3.66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102 sz. vasútvonal </w:t>
            </w:r>
            <w:r w:rsidR="00016484" w:rsidRPr="00016484">
              <w:rPr>
                <w:rStyle w:val="Hiperhivatkozs"/>
                <w:noProof/>
              </w:rPr>
              <w:t>Kál-Kápolna-Kisújszállás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430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6" w:history="1">
            <w:r w:rsidR="00016484" w:rsidRPr="00016484">
              <w:rPr>
                <w:rStyle w:val="Hiperhivatkozs"/>
                <w:noProof/>
              </w:rPr>
              <w:t>2.3.67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103 sz. vasútvonal </w:t>
            </w:r>
            <w:r w:rsidR="00016484" w:rsidRPr="00016484">
              <w:rPr>
                <w:rStyle w:val="Hiperhivatkozs"/>
                <w:noProof/>
              </w:rPr>
              <w:t>Karcag-Tiszafüred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432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7" w:history="1">
            <w:r w:rsidR="00016484" w:rsidRPr="00016484">
              <w:rPr>
                <w:rStyle w:val="Hiperhivatkozs"/>
                <w:bCs/>
                <w:noProof/>
              </w:rPr>
              <w:t>2.3.68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105. sz. vasútvonal Debrecen – Nyírábrány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434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8" w:history="1">
            <w:r w:rsidR="00016484" w:rsidRPr="00016484">
              <w:rPr>
                <w:rStyle w:val="Hiperhivatkozs"/>
                <w:bCs/>
                <w:noProof/>
              </w:rPr>
              <w:t>2.3.69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106. sz. vasútvonal Debrecen – Sáránd - Nagykereki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436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49" w:history="1">
            <w:r w:rsidR="00016484" w:rsidRPr="00016484">
              <w:rPr>
                <w:rStyle w:val="Hiperhivatkozs"/>
                <w:bCs/>
                <w:noProof/>
              </w:rPr>
              <w:t>2.3.70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107. sz. vasútvonal Debrecen – Létavértes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_Toc144382849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438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0" w:history="1">
            <w:r w:rsidR="00016484" w:rsidRPr="00016484">
              <w:rPr>
                <w:rStyle w:val="Hiperhivatkozs"/>
                <w:bCs/>
                <w:noProof/>
              </w:rPr>
              <w:t>2.3.71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108. sz. vasútvonal Debrecen – Füzesabony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440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1" w:history="1">
            <w:r w:rsidR="00016484" w:rsidRPr="00016484">
              <w:rPr>
                <w:rStyle w:val="Hiperhivatkozs"/>
                <w:bCs/>
                <w:noProof/>
              </w:rPr>
              <w:t>2.3.72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109. sz. Tiszalök - Tócóvölgy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442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2" w:history="1">
            <w:r w:rsidR="00016484" w:rsidRPr="00016484">
              <w:rPr>
                <w:rStyle w:val="Hiperhivatkozs"/>
                <w:bCs/>
                <w:noProof/>
              </w:rPr>
              <w:t>2.3.73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110. sz. vasútvonal Apafa – Mátészalka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444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3" w:history="1">
            <w:r w:rsidR="00016484" w:rsidRPr="00016484">
              <w:rPr>
                <w:rStyle w:val="Hiperhivatkozs"/>
                <w:bCs/>
                <w:noProof/>
              </w:rPr>
              <w:t>2.3.74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111. sz. vasútvonal Mátészalka – Záhony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446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4" w:history="1">
            <w:r w:rsidR="00016484" w:rsidRPr="00016484">
              <w:rPr>
                <w:rStyle w:val="Hiperhivatkozs"/>
                <w:noProof/>
              </w:rPr>
              <w:t>2.3.75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113. sz. vasútvonal Nyíregyháza-Nyírbátor, </w:t>
            </w:r>
            <w:r w:rsidR="00016484" w:rsidRPr="00016484">
              <w:rPr>
                <w:rStyle w:val="Hiperhivatkozs"/>
                <w:noProof/>
              </w:rPr>
              <w:t>Mátészalka-Zajta vonalszakasz 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448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5" w:history="1">
            <w:r w:rsidR="00016484" w:rsidRPr="00016484">
              <w:rPr>
                <w:rStyle w:val="Hiperhivatkozs"/>
                <w:bCs/>
                <w:noProof/>
              </w:rPr>
              <w:t>2.3.76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114. sz. vasútvonal Kocsord alsó - Csenger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450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6" w:history="1">
            <w:r w:rsidR="00016484" w:rsidRPr="00016484">
              <w:rPr>
                <w:rStyle w:val="Hiperhivatkozs"/>
                <w:bCs/>
                <w:noProof/>
              </w:rPr>
              <w:t>2.3.77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115. sz. vasútvonal Mátészalka – Ágerdőmajor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452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7" w:history="1">
            <w:r w:rsidR="00016484" w:rsidRPr="00016484">
              <w:rPr>
                <w:rStyle w:val="Hiperhivatkozs"/>
                <w:bCs/>
                <w:noProof/>
              </w:rPr>
              <w:t>2.3.78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116. sz. vasútvonal Nyíregyháza - Vásárosnamény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454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8" w:history="1">
            <w:r w:rsidR="00016484" w:rsidRPr="00016484">
              <w:rPr>
                <w:rStyle w:val="Hiperhivatkozs"/>
                <w:bCs/>
                <w:noProof/>
              </w:rPr>
              <w:t>2.3.79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117. sz. vasútvonal Ohat-Pusztakócs-Tiszalök-Görögszállás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456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59" w:history="1">
            <w:r w:rsidR="00016484" w:rsidRPr="00016484">
              <w:rPr>
                <w:rStyle w:val="Hiperhivatkozs"/>
                <w:bCs/>
                <w:noProof/>
              </w:rPr>
              <w:t>2.3.80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118 sz. vasútvonal Nyíregyháza átrakó–Balsa Tisza-part (Nyírbodrogi/Nyírvidéki kisvasút)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_Toc144382859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458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0" w:history="1">
            <w:r w:rsidR="00016484" w:rsidRPr="00016484">
              <w:rPr>
                <w:rStyle w:val="Hiperhivatkozs"/>
                <w:bCs/>
                <w:noProof/>
              </w:rPr>
              <w:t>2.3.81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119 sz. vasútvonal Herminatanya–Dombrád (Nyírbodrogi/Nyírvidéki kisvasút)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460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1" w:history="1">
            <w:r w:rsidR="00016484" w:rsidRPr="00016484">
              <w:rPr>
                <w:rStyle w:val="Hiperhivatkozs"/>
                <w:noProof/>
              </w:rPr>
              <w:t>2.3.82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120. sz. vasútvonal Rákos-Lökösháza oh. vonalszakasz és viszonylatai </w:t>
            </w:r>
            <w:r w:rsidR="00016484" w:rsidRPr="00016484">
              <w:rPr>
                <w:rStyle w:val="Hiperhivatkozs"/>
                <w:noProof/>
              </w:rPr>
              <w:t>(Szolnok „D” elágazás-Szolnok-Rendező, Törökszentmiklós elágazás-Tiszatenyő elágazás Szolnok „D” elágazás-Szolnok-Rendező, Újszász elágazás-Paládicspusztai elágazás)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462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2" w:history="1">
            <w:r w:rsidR="00016484" w:rsidRPr="00016484">
              <w:rPr>
                <w:rStyle w:val="Hiperhivatkozs"/>
                <w:noProof/>
              </w:rPr>
              <w:t>2.3.83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121 sz. vasútvonal </w:t>
            </w:r>
            <w:r w:rsidR="00016484" w:rsidRPr="00016484">
              <w:rPr>
                <w:rStyle w:val="Hiperhivatkozs"/>
                <w:noProof/>
              </w:rPr>
              <w:t>Kétegyháza-Mezőhegyes-Újszeged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465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3" w:history="1">
            <w:r w:rsidR="00016484" w:rsidRPr="00016484">
              <w:rPr>
                <w:rStyle w:val="Hiperhivatkozs"/>
                <w:bCs/>
                <w:noProof/>
              </w:rPr>
              <w:t>2.3.84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125. sz. vasútvonal Mezőtúr – Orosháza – Mezőhegyes – Battonya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467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4" w:history="1">
            <w:r w:rsidR="00016484" w:rsidRPr="00016484">
              <w:rPr>
                <w:rStyle w:val="Hiperhivatkozs"/>
                <w:bCs/>
                <w:noProof/>
              </w:rPr>
              <w:t>2.3.85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127. sz. vasútvonal Gyoma – Szeghalom, Vésztő - Kőrösnagyharsány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469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5" w:history="1">
            <w:r w:rsidR="00016484" w:rsidRPr="00016484">
              <w:rPr>
                <w:rStyle w:val="Hiperhivatkozs"/>
                <w:bCs/>
                <w:noProof/>
              </w:rPr>
              <w:t>2.3.86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128. sz. vasútvonal Kötegyán – Vésztő -Püspökladány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471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6" w:history="1">
            <w:r w:rsidR="00016484" w:rsidRPr="00016484">
              <w:rPr>
                <w:rStyle w:val="Hiperhivatkozs"/>
                <w:bCs/>
                <w:noProof/>
              </w:rPr>
              <w:t>2.3.87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130. sz.  Tiszatenyő – Szentes – Hódmezővásárhely-Népkert, Hódmezővásárhely - Makó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473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7" w:history="1">
            <w:r w:rsidR="00016484" w:rsidRPr="00016484">
              <w:rPr>
                <w:rStyle w:val="Hiperhivatkozs"/>
                <w:bCs/>
                <w:noProof/>
              </w:rPr>
              <w:t>2.3.88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135. sz. vasútvonal Szeged – Kötegyán oh.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475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8" w:history="1">
            <w:r w:rsidR="00016484" w:rsidRPr="00016484">
              <w:rPr>
                <w:rStyle w:val="Hiperhivatkozs"/>
                <w:bCs/>
                <w:noProof/>
              </w:rPr>
              <w:t>2.3.89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136. sz. vasútvonal Szeged-Rendező – Röszke oh.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477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69" w:history="1">
            <w:r w:rsidR="00016484" w:rsidRPr="00016484">
              <w:rPr>
                <w:rStyle w:val="Hiperhivatkozs"/>
                <w:noProof/>
                <w:spacing w:val="6"/>
              </w:rPr>
              <w:t>2.3.90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140. sz. vasútvonal </w:t>
            </w:r>
            <w:r w:rsidR="00016484" w:rsidRPr="00016484">
              <w:rPr>
                <w:rStyle w:val="Hiperhivatkozs"/>
                <w:noProof/>
                <w:spacing w:val="6"/>
              </w:rPr>
              <w:t>Cegléd – Szeged (Nyársapát elágazás – Abonyi elágazás)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_Toc144382869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478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0" w:history="1">
            <w:r w:rsidR="00016484" w:rsidRPr="00016484">
              <w:rPr>
                <w:rStyle w:val="Hiperhivatkozs"/>
                <w:bCs/>
                <w:noProof/>
              </w:rPr>
              <w:t>2.3.91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142. sz. vasútvonal Kőbánya-Kispest - Kecskemét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480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1" w:history="1">
            <w:r w:rsidR="00016484" w:rsidRPr="00016484">
              <w:rPr>
                <w:rStyle w:val="Hiperhivatkozs"/>
                <w:bCs/>
                <w:noProof/>
              </w:rPr>
              <w:t>2.3.92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145. sz. Szolnok-Kecskemét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482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2" w:history="1">
            <w:r w:rsidR="00016484" w:rsidRPr="00016484">
              <w:rPr>
                <w:rStyle w:val="Hiperhivatkozs"/>
                <w:noProof/>
                <w:spacing w:val="6"/>
              </w:rPr>
              <w:t>2.3.93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146. sz. vasútvonal </w:t>
            </w:r>
            <w:r w:rsidR="00016484" w:rsidRPr="00016484">
              <w:rPr>
                <w:rStyle w:val="Hiperhivatkozs"/>
                <w:noProof/>
                <w:spacing w:val="6"/>
              </w:rPr>
              <w:t>Kiskunfélegyháza – Lakitelek - Kunszentmárton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484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3" w:history="1">
            <w:r w:rsidR="00016484" w:rsidRPr="00016484">
              <w:rPr>
                <w:rStyle w:val="Hiperhivatkozs"/>
                <w:bCs/>
                <w:noProof/>
              </w:rPr>
              <w:t>2.3.94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147 sz. vasútvonal Kiskunfélegyháza – Szentes – Orosháza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486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4" w:history="1">
            <w:r w:rsidR="00016484" w:rsidRPr="00016484">
              <w:rPr>
                <w:rStyle w:val="Hiperhivatkozs"/>
                <w:bCs/>
                <w:noProof/>
              </w:rPr>
              <w:t>2.3.95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150. sz. vasútvonal Budapest (Ferencváros) – Kelebia oh.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488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5" w:history="1">
            <w:r w:rsidR="00016484" w:rsidRPr="00016484">
              <w:rPr>
                <w:rStyle w:val="Hiperhivatkozs"/>
                <w:bCs/>
                <w:noProof/>
              </w:rPr>
              <w:t>2.3.96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151. sz. vasútvonal Kunszentmiklós-Tass - Dunapataj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490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6" w:history="1">
            <w:r w:rsidR="00016484" w:rsidRPr="00016484">
              <w:rPr>
                <w:rStyle w:val="Hiperhivatkozs"/>
                <w:bCs/>
                <w:noProof/>
              </w:rPr>
              <w:t>2.3.97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152. sz. vasútvonal Kecskemét alsó - Fülöpszállás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492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7" w:history="1">
            <w:r w:rsidR="00016484" w:rsidRPr="00016484">
              <w:rPr>
                <w:rStyle w:val="Hiperhivatkozs"/>
                <w:bCs/>
                <w:noProof/>
              </w:rPr>
              <w:t>2.3.98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153. sz. vasútvonal Kiskőrös – Kalocsa 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494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8" w:history="1">
            <w:r w:rsidR="00016484" w:rsidRPr="00016484">
              <w:rPr>
                <w:rStyle w:val="Hiperhivatkozs"/>
                <w:bCs/>
                <w:noProof/>
              </w:rPr>
              <w:t>2.3.99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154. sz. vasútvonal Bátaszék – Kiskunhalas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496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79" w:history="1">
            <w:r w:rsidR="00016484" w:rsidRPr="00016484">
              <w:rPr>
                <w:rStyle w:val="Hiperhivatkozs"/>
                <w:bCs/>
                <w:noProof/>
              </w:rPr>
              <w:t>2.3.100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155. sz. vasútvonal Kiskunhalas – Kiskunfélegyháza vonalszakasz és viszonylatai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_Toc144382879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498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0" w:history="1">
            <w:r w:rsidR="00016484" w:rsidRPr="00016484">
              <w:rPr>
                <w:rStyle w:val="Hiperhivatkozs"/>
                <w:bCs/>
                <w:noProof/>
              </w:rPr>
              <w:t>2.3.101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200. sz. vasútvonal Kőbánya-felső – Rákosrendező vonalszakasz és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500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1" w:history="1">
            <w:r w:rsidR="00016484" w:rsidRPr="00016484">
              <w:rPr>
                <w:rStyle w:val="Hiperhivatkozs"/>
                <w:bCs/>
                <w:noProof/>
              </w:rPr>
              <w:t>2.3.102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201 sz. vasútvonal Angyalföld elágazás – Angyalföld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502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2" w:history="1">
            <w:r w:rsidR="00016484" w:rsidRPr="00016484">
              <w:rPr>
                <w:rStyle w:val="Hiperhivatkozs"/>
                <w:bCs/>
                <w:noProof/>
              </w:rPr>
              <w:t>2.3.103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202. sz. vasútvonal Angyalföld elágazás – Rákospalota-Újpest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504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3" w:history="1">
            <w:r w:rsidR="00016484" w:rsidRPr="00016484">
              <w:rPr>
                <w:rStyle w:val="Hiperhivatkozs"/>
                <w:bCs/>
                <w:noProof/>
              </w:rPr>
              <w:t>2.3.104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203. sz. vasútvonal Rákos elágazás - Rákos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506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4" w:history="1">
            <w:r w:rsidR="00016484" w:rsidRPr="00016484">
              <w:rPr>
                <w:rStyle w:val="Hiperhivatkozs"/>
                <w:bCs/>
                <w:noProof/>
              </w:rPr>
              <w:t>2.3.105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205. sz. vasútvonal Ferencváros – Kőbánya-felső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508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5" w:history="1">
            <w:r w:rsidR="00016484" w:rsidRPr="00016484">
              <w:rPr>
                <w:rStyle w:val="Hiperhivatkozs"/>
                <w:bCs/>
                <w:noProof/>
              </w:rPr>
              <w:t>2.3.106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206. sz. vasútvonal Ferencváros – Kőbánya-Kispest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510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6" w:history="1">
            <w:r w:rsidR="00016484" w:rsidRPr="00016484">
              <w:rPr>
                <w:rStyle w:val="Hiperhivatkozs"/>
                <w:bCs/>
                <w:noProof/>
              </w:rPr>
              <w:t>2.3.107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207. sz. vasútvonal Budapest-Józsefváros - Ferencváros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512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7" w:history="1">
            <w:r w:rsidR="00016484" w:rsidRPr="00016484">
              <w:rPr>
                <w:rStyle w:val="Hiperhivatkozs"/>
                <w:bCs/>
                <w:noProof/>
              </w:rPr>
              <w:t>2.3.108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208 sz. vasútvonal Budapest-Józsefváros - Kőbánya–felső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514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8" w:history="1">
            <w:r w:rsidR="00016484" w:rsidRPr="00016484">
              <w:rPr>
                <w:rStyle w:val="Hiperhivatkozs"/>
                <w:bCs/>
                <w:noProof/>
              </w:rPr>
              <w:t>2.3.109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210 sz. vasútvonal Rákosrendező - Vasúttörténeti park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516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89" w:history="1">
            <w:r w:rsidR="00016484" w:rsidRPr="00016484">
              <w:rPr>
                <w:rStyle w:val="Hiperhivatkozs"/>
                <w:bCs/>
                <w:noProof/>
              </w:rPr>
              <w:t>2.3.110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212. sz. vasútvonal Kőbánya-Teher – Kőbánya felső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_Toc144382889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518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0" w:history="1">
            <w:r w:rsidR="00016484" w:rsidRPr="00016484">
              <w:rPr>
                <w:rStyle w:val="Hiperhivatkozs"/>
                <w:bCs/>
                <w:noProof/>
              </w:rPr>
              <w:t>2.3.111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216. sz. vasútvonal Kőbánya felső elágazás – Kőbánya-Hízlaló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520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1" w:history="1">
            <w:r w:rsidR="00016484" w:rsidRPr="00016484">
              <w:rPr>
                <w:rStyle w:val="Hiperhivatkozs"/>
                <w:bCs/>
                <w:noProof/>
              </w:rPr>
              <w:t>2.3.112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217. sz. vasútvonal Kőbánya kiágazás - Rákos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522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2" w:history="1">
            <w:r w:rsidR="00016484" w:rsidRPr="00016484">
              <w:rPr>
                <w:rStyle w:val="Hiperhivatkozs"/>
                <w:bCs/>
                <w:noProof/>
              </w:rPr>
              <w:t>2.3.113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219. sz. vasútvonal Rákosrendező – Városligeti elágazás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524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3" w:history="1">
            <w:r w:rsidR="00016484" w:rsidRPr="00016484">
              <w:rPr>
                <w:rStyle w:val="Hiperhivatkozs"/>
                <w:bCs/>
                <w:noProof/>
              </w:rPr>
              <w:t>2.3.114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220. sz. Rákosrendező – Istvántelki Főműhely vasútvonal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526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4" w:history="1">
            <w:r w:rsidR="00016484" w:rsidRPr="00016484">
              <w:rPr>
                <w:rStyle w:val="Hiperhivatkozs"/>
                <w:bCs/>
                <w:noProof/>
              </w:rPr>
              <w:t>2.3.115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235. sz. vasútvonal Soroksár – Soroksár- Terminál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528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5" w:history="1">
            <w:r w:rsidR="00016484" w:rsidRPr="00016484">
              <w:rPr>
                <w:rStyle w:val="Hiperhivatkozs"/>
                <w:noProof/>
              </w:rPr>
              <w:t>2.3.116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275. sz. vasútvonal </w:t>
            </w:r>
            <w:r w:rsidR="00016484" w:rsidRPr="00016484">
              <w:rPr>
                <w:rStyle w:val="Hiperhivatkozs"/>
                <w:noProof/>
              </w:rPr>
              <w:t>Miskolc Rendező – Diósgyőr Vasgyár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530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6" w:history="1">
            <w:r w:rsidR="00016484" w:rsidRPr="00016484">
              <w:rPr>
                <w:rStyle w:val="Hiperhivatkozs"/>
                <w:bCs/>
                <w:noProof/>
              </w:rPr>
              <w:t>2.3.117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284. sz. Záhony normál nyomtávú hálózat viszonylatai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532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7" w:history="1">
            <w:r w:rsidR="00016484" w:rsidRPr="00016484">
              <w:rPr>
                <w:rStyle w:val="Hiperhivatkozs"/>
                <w:bCs/>
                <w:noProof/>
              </w:rPr>
              <w:t>2.3.118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340 sz. vasútvonal Győrszentiván - Gönyü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534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8" w:history="1">
            <w:r w:rsidR="00016484" w:rsidRPr="00016484">
              <w:rPr>
                <w:rStyle w:val="Hiperhivatkozs"/>
                <w:bCs/>
                <w:noProof/>
              </w:rPr>
              <w:t>2.3.119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342 sz. vasútvonal Dunaújváros – Dunaújváros kikötő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536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899" w:history="1">
            <w:r w:rsidR="00016484" w:rsidRPr="00016484">
              <w:rPr>
                <w:rStyle w:val="Hiperhivatkozs"/>
                <w:noProof/>
              </w:rPr>
              <w:t>2.3.120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352. sz. vasútvonal </w:t>
            </w:r>
            <w:r w:rsidR="00016484" w:rsidRPr="00016484">
              <w:rPr>
                <w:rStyle w:val="Hiperhivatkozs"/>
                <w:noProof/>
              </w:rPr>
              <w:t>Tapolca - Zalahaláp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_Toc144382899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538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0" w:history="1">
            <w:r w:rsidR="00016484" w:rsidRPr="00016484">
              <w:rPr>
                <w:rStyle w:val="Hiperhivatkozs"/>
                <w:noProof/>
              </w:rPr>
              <w:t>2.3.121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353. sz. vasútvonal </w:t>
            </w:r>
            <w:r w:rsidR="00016484" w:rsidRPr="00016484">
              <w:rPr>
                <w:rStyle w:val="Hiperhivatkozs"/>
                <w:noProof/>
              </w:rPr>
              <w:t>Uzsa - Uzsabánya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539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1" w:history="1">
            <w:r w:rsidR="00016484" w:rsidRPr="00016484">
              <w:rPr>
                <w:rStyle w:val="Hiperhivatkozs"/>
                <w:noProof/>
              </w:rPr>
              <w:t>2.3.122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370. sz. vasútvonal </w:t>
            </w:r>
            <w:r w:rsidR="00016484" w:rsidRPr="00016484">
              <w:rPr>
                <w:rStyle w:val="Hiperhivatkozs"/>
                <w:noProof/>
              </w:rPr>
              <w:t>Sajóecseg – Sajóbábony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540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2" w:history="1">
            <w:r w:rsidR="00016484" w:rsidRPr="00016484">
              <w:rPr>
                <w:rStyle w:val="Hiperhivatkozs"/>
                <w:noProof/>
              </w:rPr>
              <w:t>2.3.123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371. sz. vasútvonal </w:t>
            </w:r>
            <w:r w:rsidR="00016484" w:rsidRPr="00016484">
              <w:rPr>
                <w:rStyle w:val="Hiperhivatkozs"/>
                <w:noProof/>
              </w:rPr>
              <w:t>Mezőkeresztes-Mezőnyárád – Bükkábrány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541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3" w:history="1">
            <w:r w:rsidR="00016484" w:rsidRPr="00016484">
              <w:rPr>
                <w:rStyle w:val="Hiperhivatkozs"/>
                <w:noProof/>
              </w:rPr>
              <w:t>2.3.124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372. sz. vasútvonal </w:t>
            </w:r>
            <w:r w:rsidR="00016484" w:rsidRPr="00016484">
              <w:rPr>
                <w:rStyle w:val="Hiperhivatkozs"/>
                <w:noProof/>
              </w:rPr>
              <w:t>Nagyút - Visontavonalszakasz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542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4" w:history="1">
            <w:r w:rsidR="00016484" w:rsidRPr="00016484">
              <w:rPr>
                <w:rStyle w:val="Hiperhivatkozs"/>
                <w:bCs/>
                <w:noProof/>
              </w:rPr>
              <w:t>2.3.125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390 sz. vasútvonal Baja (Baja-Dunapart elágazás) – Baja-Dunapart vonalszakasz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543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5" w:history="1">
            <w:r w:rsidR="00016484" w:rsidRPr="00016484">
              <w:rPr>
                <w:rStyle w:val="Hiperhivatkozs"/>
                <w:bCs/>
                <w:noProof/>
              </w:rPr>
              <w:t>2.3.126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400. sz. Záhony széles nyomtávú hálózat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545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6" w:history="1">
            <w:r w:rsidR="00016484" w:rsidRPr="00016484">
              <w:rPr>
                <w:rStyle w:val="Hiperhivatkozs"/>
                <w:bCs/>
                <w:noProof/>
              </w:rPr>
              <w:t>2.3.127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126. sz. vasútvonal Kisszénás - Kondoros vonalszakasz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548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7" w:history="1">
            <w:r w:rsidR="00016484" w:rsidRPr="00016484">
              <w:rPr>
                <w:rStyle w:val="Hiperhivatkozs"/>
                <w:bCs/>
                <w:noProof/>
              </w:rPr>
              <w:t>3.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Típusismeret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550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8" w:history="1">
            <w:r w:rsidR="00016484" w:rsidRPr="00016484">
              <w:rPr>
                <w:rStyle w:val="Hiperhivatkozs"/>
                <w:bCs/>
                <w:noProof/>
              </w:rPr>
              <w:t>3.1. Függelék: A 3.3. függelékben felsorolt valamennyi típusismereti képzésre vonatkozó vizsga leírása és módszertana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550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09" w:history="1">
            <w:r w:rsidR="00016484" w:rsidRPr="00016484">
              <w:rPr>
                <w:rStyle w:val="Hiperhivatkozs"/>
                <w:bCs/>
                <w:noProof/>
              </w:rPr>
              <w:t>3.2. A „MEGFELELT” minősítésű vizsgára vonatkozó követelmények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_Toc144382909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550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0" w:history="1">
            <w:r w:rsidR="00016484" w:rsidRPr="00016484">
              <w:rPr>
                <w:rStyle w:val="Hiperhivatkozs"/>
                <w:bCs/>
                <w:noProof/>
              </w:rPr>
              <w:t>3.3. Függelék: Típusismeretekre vonatkozó tudásanyagok felsorolása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551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1" w:history="1">
            <w:r w:rsidR="00016484" w:rsidRPr="00016484">
              <w:rPr>
                <w:rStyle w:val="Hiperhivatkozs"/>
                <w:bCs/>
                <w:noProof/>
              </w:rPr>
              <w:t>3.3.1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490 sorozatú keskenynyomtávolságú gőzmozdony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551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2" w:history="1">
            <w:r w:rsidR="00016484" w:rsidRPr="00016484">
              <w:rPr>
                <w:rStyle w:val="Hiperhivatkozs"/>
                <w:bCs/>
                <w:noProof/>
              </w:rPr>
              <w:t>3.3.2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618 sorozatú dízelmozdony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556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3" w:history="1">
            <w:r w:rsidR="00016484" w:rsidRPr="00016484">
              <w:rPr>
                <w:rStyle w:val="Hiperhivatkozs"/>
                <w:bCs/>
                <w:noProof/>
              </w:rPr>
              <w:t>3.3.3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A sorozatú munkagép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561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4" w:history="1">
            <w:r w:rsidR="00016484" w:rsidRPr="00016484">
              <w:rPr>
                <w:rStyle w:val="Hiperhivatkozs"/>
                <w:bCs/>
                <w:noProof/>
              </w:rPr>
              <w:t>3.3.4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ABa mot sorozatú keskenynyomtávolságú dízel motorkocsi típusismereti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565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5" w:history="1">
            <w:r w:rsidR="00016484" w:rsidRPr="00016484">
              <w:rPr>
                <w:rStyle w:val="Hiperhivatkozs"/>
                <w:bCs/>
                <w:noProof/>
              </w:rPr>
              <w:t>3.3.5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ADM sorozatú felsővezeték-szerelő vasúti jármű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569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6" w:history="1">
            <w:r w:rsidR="00016484" w:rsidRPr="00016484">
              <w:rPr>
                <w:rStyle w:val="Hiperhivatkozs"/>
                <w:bCs/>
                <w:noProof/>
              </w:rPr>
              <w:t>3.3.6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C50 sorozatú keskeny nyomtávolságú dízelmozdony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573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7" w:history="1">
            <w:r w:rsidR="00016484" w:rsidRPr="00016484">
              <w:rPr>
                <w:rStyle w:val="Hiperhivatkozs"/>
                <w:bCs/>
                <w:noProof/>
              </w:rPr>
              <w:t>3.3.7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DGKU-5 típusú darus vontatójármű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577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8" w:history="1">
            <w:r w:rsidR="00016484" w:rsidRPr="00016484">
              <w:rPr>
                <w:rStyle w:val="Hiperhivatkozs"/>
                <w:bCs/>
                <w:noProof/>
              </w:rPr>
              <w:t>3.3.8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DM sorozatú tornyos-szerelő motorkocsi típusmeret modul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581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19" w:history="1">
            <w:r w:rsidR="00016484" w:rsidRPr="00016484">
              <w:rPr>
                <w:rStyle w:val="Hiperhivatkozs"/>
                <w:bCs/>
                <w:noProof/>
              </w:rPr>
              <w:t>3.3.9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DMm sorozatú felsővezeték szerelő jármű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_Toc144382919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585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0" w:history="1">
            <w:r w:rsidR="00016484" w:rsidRPr="00016484">
              <w:rPr>
                <w:rStyle w:val="Hiperhivatkozs"/>
                <w:bCs/>
                <w:noProof/>
              </w:rPr>
              <w:t>3.3.10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FJ típusú felsővezetékszerelő jármű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589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1" w:history="1">
            <w:r w:rsidR="00016484" w:rsidRPr="00016484">
              <w:rPr>
                <w:rStyle w:val="Hiperhivatkozs"/>
                <w:bCs/>
                <w:noProof/>
              </w:rPr>
              <w:t>3.3.11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FJM-100 típusú felsővezetékszerelő jármű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593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2" w:history="1">
            <w:r w:rsidR="00016484" w:rsidRPr="00016484">
              <w:rPr>
                <w:rStyle w:val="Hiperhivatkozs"/>
                <w:noProof/>
              </w:rPr>
              <w:t>3.3.12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Függelék: 2945 (2945 (Mk45)) sorozatú </w:t>
            </w:r>
            <w:r w:rsidR="00016484" w:rsidRPr="00016484">
              <w:rPr>
                <w:rStyle w:val="Hiperhivatkozs"/>
                <w:noProof/>
              </w:rPr>
              <w:t>keskenynyomtávolságú dízelmozdony típusismeret modul V01-VT2022/1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597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3" w:history="1">
            <w:r w:rsidR="00016484" w:rsidRPr="00016484">
              <w:rPr>
                <w:rStyle w:val="Hiperhivatkozs"/>
                <w:bCs/>
                <w:noProof/>
              </w:rPr>
              <w:t>3.3.13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MTW 10.532 típusú felsővezetékszerelő jármű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601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4" w:history="1">
            <w:r w:rsidR="00016484" w:rsidRPr="00016484">
              <w:rPr>
                <w:rStyle w:val="Hiperhivatkozs"/>
                <w:bCs/>
                <w:noProof/>
              </w:rPr>
              <w:t>3.3.14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OTW 100K típusú felsővezetékszerelő jármű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605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5" w:history="1">
            <w:r w:rsidR="00016484" w:rsidRPr="00016484">
              <w:rPr>
                <w:rStyle w:val="Hiperhivatkozs"/>
                <w:bCs/>
                <w:noProof/>
              </w:rPr>
              <w:t>3.3.15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TVGnh típusú tehervágánygépkocsi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609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6" w:history="1">
            <w:r w:rsidR="00016484" w:rsidRPr="00016484">
              <w:rPr>
                <w:rStyle w:val="Hiperhivatkozs"/>
                <w:bCs/>
                <w:noProof/>
              </w:rPr>
              <w:t>3.3.16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UDJ típusú univerzális darus jármű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613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7" w:history="1">
            <w:r w:rsidR="00016484" w:rsidRPr="00016484">
              <w:rPr>
                <w:rStyle w:val="Hiperhivatkozs"/>
                <w:bCs/>
                <w:noProof/>
              </w:rPr>
              <w:t>3.3.17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UFDJ (9182 sorozatú) univerzális forgóvázas darus vasúti jármű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617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8" w:history="1">
            <w:r w:rsidR="00016484" w:rsidRPr="00016484">
              <w:rPr>
                <w:rStyle w:val="Hiperhivatkozs"/>
                <w:bCs/>
                <w:noProof/>
              </w:rPr>
              <w:t>3.3.18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9904 sorozatú kétéltű jármű (Unimog U 423 típus)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621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29" w:history="1">
            <w:r w:rsidR="00016484" w:rsidRPr="00016484">
              <w:rPr>
                <w:rStyle w:val="Hiperhivatkozs"/>
                <w:bCs/>
                <w:noProof/>
              </w:rPr>
              <w:t>3.3.19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415H (5341H, 415-5H) sorozatú motorkocsi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_Toc144382929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625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0" w:history="1">
            <w:r w:rsidR="00016484" w:rsidRPr="00016484">
              <w:rPr>
                <w:rStyle w:val="Hiperhivatkozs"/>
                <w:bCs/>
                <w:noProof/>
              </w:rPr>
              <w:t>3.3.20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418H, 418-3H (CAT), 418-3H (MTU) dízelmozdony típuscsalád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_Toc144382930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632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1" w:history="1">
            <w:r w:rsidR="00016484" w:rsidRPr="00016484">
              <w:rPr>
                <w:rStyle w:val="Hiperhivatkozs"/>
                <w:noProof/>
              </w:rPr>
              <w:t>3.3.21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 xml:space="preserve">Függelék A 430H, 431H, 432H és 8005H, 433H sorozatú mozdony és 8055H sorozatú vezérlőkocsi </w:t>
            </w:r>
            <w:r w:rsidR="00016484" w:rsidRPr="00016484">
              <w:rPr>
                <w:rStyle w:val="Hiperhivatkozs"/>
                <w:noProof/>
              </w:rPr>
              <w:t>típuscsalád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_Toc144382931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641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2" w:history="1">
            <w:r w:rsidR="00016484" w:rsidRPr="00016484">
              <w:rPr>
                <w:rStyle w:val="Hiperhivatkozs"/>
                <w:bCs/>
                <w:noProof/>
              </w:rPr>
              <w:t>3.3.22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448-4H sorozatú mozdony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_Toc144382932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662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3" w:history="1">
            <w:r w:rsidR="00016484" w:rsidRPr="00016484">
              <w:rPr>
                <w:rStyle w:val="Hiperhivatkozs"/>
                <w:bCs/>
                <w:noProof/>
              </w:rPr>
              <w:t>3.3.23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618Hsorozatú mozdony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_Toc144382933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668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4" w:history="1">
            <w:r w:rsidR="00016484" w:rsidRPr="00016484">
              <w:rPr>
                <w:rStyle w:val="Hiperhivatkozs"/>
                <w:bCs/>
                <w:noProof/>
              </w:rPr>
              <w:t>3.3.24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628H (M62) sorozatú mozdony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_Toc144382934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672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5" w:history="1">
            <w:r w:rsidR="00016484" w:rsidRPr="00016484">
              <w:rPr>
                <w:rStyle w:val="Hiperhivatkozs"/>
                <w:bCs/>
                <w:noProof/>
              </w:rPr>
              <w:t>3.3.25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630H sorozatú mozdony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_Toc144382935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678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6" w:history="1">
            <w:r w:rsidR="00016484" w:rsidRPr="00016484">
              <w:rPr>
                <w:rStyle w:val="Hiperhivatkozs"/>
                <w:bCs/>
                <w:noProof/>
              </w:rPr>
              <w:t>3.3.26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 AKT-TMs típusú munkagép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_Toc144382936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683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7" w:history="1">
            <w:r w:rsidR="00016484" w:rsidRPr="00016484">
              <w:rPr>
                <w:rStyle w:val="Hiperhivatkozs"/>
                <w:bCs/>
                <w:noProof/>
              </w:rPr>
              <w:t>3.3.27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Renault MDA3 R DUOTRAM (9907H) kétéltű jármű V01-VT2021/1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_Toc144382937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686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016484" w:rsidRPr="00016484" w:rsidRDefault="00930D67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382938" w:history="1">
            <w:r w:rsidR="00016484" w:rsidRPr="00016484">
              <w:rPr>
                <w:rStyle w:val="Hiperhivatkozs"/>
                <w:bCs/>
                <w:noProof/>
              </w:rPr>
              <w:t>3.3.28</w:t>
            </w:r>
            <w:r w:rsidR="00016484" w:rsidRPr="0001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6484" w:rsidRPr="00016484">
              <w:rPr>
                <w:rStyle w:val="Hiperhivatkozs"/>
                <w:bCs/>
                <w:noProof/>
              </w:rPr>
              <w:t>Függelék: TÍPUSISMERET: FVG TÍPUSÚ MUNKAGÉP V01-VT2023//1</w:t>
            </w:r>
            <w:r w:rsidR="00016484" w:rsidRPr="00016484">
              <w:rPr>
                <w:noProof/>
                <w:webHidden/>
              </w:rPr>
              <w:tab/>
            </w:r>
            <w:r w:rsidR="00016484" w:rsidRPr="00016484">
              <w:rPr>
                <w:noProof/>
                <w:webHidden/>
              </w:rPr>
              <w:fldChar w:fldCharType="begin"/>
            </w:r>
            <w:r w:rsidR="00016484" w:rsidRPr="00016484">
              <w:rPr>
                <w:noProof/>
                <w:webHidden/>
              </w:rPr>
              <w:instrText xml:space="preserve"> PAGEREF _Toc144382938 \h </w:instrText>
            </w:r>
            <w:r w:rsidR="00016484" w:rsidRPr="00016484">
              <w:rPr>
                <w:noProof/>
                <w:webHidden/>
              </w:rPr>
            </w:r>
            <w:r w:rsidR="00016484" w:rsidRPr="00016484">
              <w:rPr>
                <w:noProof/>
                <w:webHidden/>
              </w:rPr>
              <w:fldChar w:fldCharType="separate"/>
            </w:r>
            <w:r w:rsidR="00016484" w:rsidRPr="00016484">
              <w:rPr>
                <w:noProof/>
                <w:webHidden/>
              </w:rPr>
              <w:t>691</w:t>
            </w:r>
            <w:r w:rsidR="00016484" w:rsidRPr="00016484">
              <w:rPr>
                <w:noProof/>
                <w:webHidden/>
              </w:rPr>
              <w:fldChar w:fldCharType="end"/>
            </w:r>
          </w:hyperlink>
        </w:p>
        <w:p w:rsidR="00EE61CA" w:rsidRPr="00016484" w:rsidRDefault="00EE61CA">
          <w:r w:rsidRPr="00016484">
            <w:rPr>
              <w:bCs/>
            </w:rPr>
            <w:fldChar w:fldCharType="end"/>
          </w:r>
        </w:p>
      </w:sdtContent>
    </w:sdt>
    <w:p w:rsidR="00EE61CA" w:rsidRPr="00EE61CA" w:rsidRDefault="00EE61C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E61C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 w:type="page"/>
      </w:r>
    </w:p>
    <w:p w:rsidR="00B156EB" w:rsidRPr="00487EBA" w:rsidRDefault="00B156EB" w:rsidP="006E0C57">
      <w:pPr>
        <w:pStyle w:val="Cmsor1"/>
        <w:numPr>
          <w:ilvl w:val="0"/>
          <w:numId w:val="217"/>
        </w:numPr>
        <w:spacing w:after="360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87EBA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bookmarkStart w:id="14" w:name="_Toc144382764"/>
      <w:r w:rsidRPr="00487EBA">
        <w:rPr>
          <w:rFonts w:ascii="Times New Roman" w:hAnsi="Times New Roman"/>
          <w:b/>
          <w:bCs/>
          <w:sz w:val="28"/>
          <w:szCs w:val="28"/>
        </w:rPr>
        <w:t>Függelék: Infrastruktúra</w:t>
      </w:r>
      <w:bookmarkEnd w:id="14"/>
    </w:p>
    <w:p w:rsidR="00487EBA" w:rsidRPr="00487EBA" w:rsidRDefault="00487EBA" w:rsidP="00487EBA">
      <w:pPr>
        <w:rPr>
          <w:lang w:eastAsia="hu-HU"/>
        </w:rPr>
      </w:pPr>
    </w:p>
    <w:p w:rsidR="00B156EB" w:rsidRPr="00487EBA" w:rsidRDefault="00B156EB" w:rsidP="006E0C57">
      <w:pPr>
        <w:pStyle w:val="Cmsor1"/>
        <w:numPr>
          <w:ilvl w:val="0"/>
          <w:numId w:val="217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5" w:name="_Toc100647091"/>
      <w:bookmarkStart w:id="16" w:name="_Toc144382765"/>
      <w:r w:rsidRPr="00487EBA">
        <w:rPr>
          <w:rFonts w:ascii="Times New Roman" w:hAnsi="Times New Roman"/>
          <w:b/>
          <w:bCs/>
          <w:sz w:val="26"/>
          <w:szCs w:val="26"/>
        </w:rPr>
        <w:t>Függelék : Infrastruktúra: Biztosítóberendezési forgalmi (MÁV Zrt. F.2. Forgalmi Utasítás és kapcsolódó szabályozások)</w:t>
      </w:r>
      <w:bookmarkEnd w:id="15"/>
      <w:bookmarkEnd w:id="16"/>
    </w:p>
    <w:p w:rsidR="00B156EB" w:rsidRPr="00DD470D" w:rsidRDefault="00B156EB" w:rsidP="00B156EB">
      <w:pPr>
        <w:rPr>
          <w:rFonts w:ascii="Times New Roman" w:hAnsi="Times New Roman" w:cs="Times New Roman"/>
          <w:b/>
          <w:sz w:val="24"/>
          <w:szCs w:val="24"/>
        </w:rPr>
      </w:pPr>
      <w:bookmarkStart w:id="17" w:name="_Toc100647092"/>
      <w:r w:rsidRPr="00DD470D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End w:id="17"/>
      <w:r w:rsidRPr="00DD470D">
        <w:rPr>
          <w:rFonts w:ascii="Times New Roman" w:hAnsi="Times New Roman" w:cs="Times New Roman"/>
          <w:b/>
          <w:sz w:val="24"/>
          <w:szCs w:val="24"/>
        </w:rPr>
        <w:t>vizsga leírása és módszertana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Az írásbeli vizsga időtartama: 3 óra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B156EB" w:rsidRPr="008D1052" w:rsidRDefault="00B156EB" w:rsidP="00D71ED1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sz w:val="24"/>
          <w:szCs w:val="24"/>
        </w:rPr>
        <w:t>Alkalmazott módszertan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Feleletválasztó feladatok: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feleletválasztó feladatok típusai: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Állítás, amelyről a megoldónak azt kell eldönteni, hogy igaz-e vagy hamis.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Feladat annak megoldásával együtt, így a tanulónak a megadott megoldás helyességét kell megítélni.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Eldöntendő kérdés.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többszörös választási lehetőséget adó feladattípusban a válaszlehetőség több.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megadott válaszok közül az egyik vagy esetleg több is helyes.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listázott állítások közül több is igaz (akár mindegyik). 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B156EB" w:rsidRPr="008D1052" w:rsidRDefault="00B156EB" w:rsidP="006E0C57">
      <w:pPr>
        <w:pStyle w:val="msonospacing0"/>
        <w:numPr>
          <w:ilvl w:val="2"/>
          <w:numId w:val="200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az egyhez hozzárendelés,</w:t>
      </w:r>
    </w:p>
    <w:p w:rsidR="00B156EB" w:rsidRPr="008D1052" w:rsidRDefault="00B156EB" w:rsidP="006E0C57">
      <w:pPr>
        <w:pStyle w:val="msonospacing0"/>
        <w:numPr>
          <w:ilvl w:val="2"/>
          <w:numId w:val="200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 többhöz hozzárendelés,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Feleletalkotó feladatok: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feleletalkotó feladatok főbb típusai: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lastRenderedPageBreak/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feladattípus megoldásának elvárása esszé típusú válasz.</w:t>
      </w:r>
    </w:p>
    <w:p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A szóbeli vizsga időtartama: 60 perc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B156EB" w:rsidRPr="008D1052" w:rsidRDefault="00B156EB" w:rsidP="00B156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Alkalmazott módszertan </w:t>
      </w:r>
    </w:p>
    <w:p w:rsidR="00B156EB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100647093"/>
      <w:r w:rsidRPr="008D1052">
        <w:rPr>
          <w:rFonts w:ascii="Times New Roman" w:hAnsi="Times New Roman" w:cs="Times New Roman"/>
          <w:b/>
          <w:sz w:val="24"/>
          <w:szCs w:val="24"/>
        </w:rPr>
        <w:t>TUDÁSANYAG</w:t>
      </w:r>
      <w:bookmarkEnd w:id="18"/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hatálya (1.1.1.)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tartalma (1.1.2. - 1.1.3.)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Alakjelző (1.2.1.)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(1.2.4.) {F.2. 1.2.99.}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főjelző (bejárati-, kijárati-, fedező- és térközjelző) (1.2.5.)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tolatásjelző (1.2.6.)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Csonkavágány (1.2.7.)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Csökkentett rálátási háromszög (1.2.8.)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Ellenőrző jelző (1.2.9.)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Fedezendő pont (1.2.11.)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Fedezőjelző (1.2.12.) 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Felsővezetéki villamos vontatásra berendezett vonal (1.2.13.)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lastRenderedPageBreak/>
        <w:t>Fényjelző (1.2.14.)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Fénysorompó, félsorompóval kiegészített fénysorompó (továbbiakban: fénysorompó) (1.2.15.)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Fényvisszaverős kialakítású jelző, jelzőeszköz (1.2.16.)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Figyelmeztető jel (1.2.17.)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Gurításjelző (1.2.20.)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Hallható jelzés (1.2.21.)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(1.2.22.)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kiértékelési távolsága (1.2.23.)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 (1.2.24.)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Jelzőárbóc (1.2.25.)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Jelzőeszköz (1.2.26.)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Jelzőhíd (1.2.27.)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ellenőrzött útsorompó (1.2.29.)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függésben lévő útsorompó (1.2.30.)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állító készülék (ellensúly) (1.2.31.)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jelzés (1.2.32.)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(1.2.33.)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Kisiklasztó saru, zártuskó (1.2.34.)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Központi állítás (1.2.35.)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Lassan bejárandó pályarész (1.2.36.) {F.2. 1.2.76.}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Legnagyobb sebesség (1.2.37.)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Nem biztosított főjelző (1.2.38.)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Rálátási távolság (1.2.39.)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Szabadlátás korlátozottsága (1.2.40.) 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Szabványos állás (alapállás) (1.2.41.)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Szelvényezés (1.2.42.)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Távolbalátás korlátozottsága (1.2.43.)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Teljes sorompó (1.2.45.)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 (1.2.46.)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(1.2.47.)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Tolatásjelző (1.2.48.)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Ütközőbak, földkúp (1.2.50.)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járműmérleg (1.2.51.)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 (1.2.52.)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Vágányzáró sorompó (1.2.53.)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Vezetőállás jelző (1.2.54.)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Vonat által vezérelt útsorompó (1.2.55.)</w:t>
      </w:r>
    </w:p>
    <w:p w:rsidR="00B156EB" w:rsidRPr="008D1052" w:rsidRDefault="00B156EB" w:rsidP="006E0C57">
      <w:pPr>
        <w:pStyle w:val="Nincstrkz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Vonatbefolyásolás (1.2.56.)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eleje (1.2.57.)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vége (1.2.58.)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Zárjelző tárcsa (1.2.59.)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gyalogos-átkelőhelynél szükséges szabad rálátás (1.2.61.)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Jelzést, továbbá figyelmeztetést adó eszközök és berendezések (1.3.1.)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hallható és a látható jelzések alkalmazása (1.3.2.)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jelzésadás ideje, helye, módja (1.3.3.) {6.1.1.4.}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lastRenderedPageBreak/>
        <w:t>Figyelési kötelezettség (1.3.4.)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jelzőeszközök kéznél tartása (1.3.6.)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A jelzők csoportosítása (1.3.7. - 1.3.7.4.) 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Jelzők, jelzőeszközök és figyelmeztető jelek helye (1.3.9.)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jelzőárbocok színezése (1.3.10. - 1.3.16.) { F.2. 15.16.1.a.}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Világítás (1.3.17.)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2.1. A főjelzők felsorolása, feladata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főjelzők felsorolása (2.1.1.)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feladata (2.1.2. - 2.1.2.1.)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2.2. A főjelzők alkalmazása, szabványos állása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alkalmazása (2.2.1.)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fajtái, alkalmazása (2.2.2.)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Fedezőjelző alkalmazása (2.2.3.)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fajtái, alkalmazása (2.2.4.)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szabványos állása (2.2.5. - 2.2.5.3.)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2.3. A főjelzők kezelése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kezelésére vonatkozó előírások (2.3.1. - 2.3.1.3.)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2.4. A fényjelzők és jelzéseik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fényjelzők és jelzéseik (2.4.1. – 2.4.1.2.)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jelzések értelmezésének alapszabálya (2.4.2. - 2.4.2.7.)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kiegészítő jelzései (2.4.3. - 2.4.3.6.)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jelzőlapok alakja és elhelyezkedése az árbocon (2.4.4. - 2.4.4.2.)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jelzései (2.5.26.2. - 2.5.26.2.4.)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2.6. A nem biztosított fény bejárati jelzők jelzései (2.6.1. - 2.6.2.)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2.9. Az alak kijárati jelzők jelzései (2.9. - 2.9.2.)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2.10. A nem biztosított alak bejárati jelzők jelzései (2.10.1. - 2.10.2.)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2.11. A nem biztosított (vonatjelentő) alak térközjelzők jelzései (2.11.1. - 2.11.2.)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alkalmazása (2.12.1.)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előjelzők csoportosítsa (2.12.2. - 2.12.2.2.)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és az előjelzést is adó főjelző helye (2.12.3. - 2.12.3.2.)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szabványos állása (2.12.4.)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előjelző kezelése (2.12.5.)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lastRenderedPageBreak/>
        <w:t>2.13. A biztosított fény főjelzők külön előjelzőjének jelzései (2.13.1. - 2.13.4.)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B156EB" w:rsidRPr="008D1052" w:rsidRDefault="00B156EB" w:rsidP="00384C8E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2.20. Az előjelzővel egyesített alak főjelzők (2.20.1.)</w:t>
      </w:r>
    </w:p>
    <w:p w:rsidR="00B156EB" w:rsidRPr="00384C8E" w:rsidRDefault="00B156EB" w:rsidP="00384C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3. A TOLATÁSI MOZGÁST SZABÁLYOZÓ JELZŐK CSOPORTOSÍTÁSA, ALKALMAZÁSA ÉS A VELÜK ADOTT JELZÉSEKRE VONATKOZÓ ÁLTALÁNOS RENDELKEZÉSEK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(4.3. - 4.3.3.)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jelzései (4.3.4.1.- 4.3.8.)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(4.4. - 4.4.6.)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jelzései (4.4.7.-4.4.7.5.)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052">
        <w:rPr>
          <w:rFonts w:ascii="Times New Roman" w:hAnsi="Times New Roman" w:cs="Times New Roman"/>
          <w:sz w:val="24"/>
          <w:szCs w:val="24"/>
        </w:rPr>
        <w:t>. AZ EGYÉB JELZŐK ÉS JELZÉSEIK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4.1. Mellékvonali ellenőrző jelző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 feladata, kialakítása (5.1.1.1. - 5.1.1.4.)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jelzők csoportosítása (5.1.2.)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alkalmazása (5.1.3. - 5.1.4.1.)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szabványos állása (5.1.5.)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jelzései (5.1.6. - 5.1.6.4.)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alkalmazása (5.1.7.1., 5.1.7.2.)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szabványos állása (5.1.8.)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jelzései (5.1.9. - 5.1.9.4.)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4.2. Az útátjárójelző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útátjárójelző alkalmazása (5.2.1. - 5.2.1.6.)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Nem kell külön útátjárójelzőt elhelyezni (5.2.2.)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4.3. Az útsorompót ellenőrző jelzők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útsorompót ellenőrző jelzők csoportosítása (5.3.1. - 5.3.1.1.)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 működését ellenőrző Mellékvonali ellenőrzőjelző alkalmazása (5.3.4.)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Fénysorompót ellenőrző útátjárójelző alkalmazása (5.3.5. - 5.3.5.5.)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Fénysorompót ellenőrző útátjárójelzőre figyelmeztető jel (5.3.6. - 5.3.6.2.)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4.4. A Vasúti átjáró kezdete jelző (5.4.1-5.4.2.)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4.5. A váltójelzők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csoportosítása és alkalmazása (5.5.1. - 5.5.2.)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számozása (5.5.3. - 5.5.3.2.)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lastRenderedPageBreak/>
        <w:t>A váltójelzők jelzései (5.5.4.-5.5.6.6.)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kézi állítókészüléke (5.5.7. - 5.5.7.4.)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4.6. Vágányzáró-jelző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Vágányzáró-jelző (5.6.1. - 5.6.4.4.) {1.2.49., 1.2.60.}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4.8. Biztonsági határjelző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Biztonsági határjelző (5.8.1. - 5.8.2.)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4.9. A Tolatási határjelző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Tolatási határjelző (5.9.1. - 5.9.4.) {1.2.2.}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4.10. A V-betűs jelző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V-betűs jelző (5.10.1.-5.10.4., 5.10.6.)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4.11. A Fékút eleje jelző (5.11.1.)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4.12. A járhatatlan pályarészek fedezésére használt jelzők és jelzéseik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járhatatlan pályarész fedezése (5.16.1.- 5.16.1.3.)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előjelzője (5.16.2.)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(5.16.3. - 5.16.3.1.)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vágányzárolt pályarész fedezése (5.16.7.- 5.16.7.5.)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4.13. Munkaterületek fedezése a szolgálati helyeken és a nyílt pályán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Munkaterület fedezése a nyílt pályán (5.17.1.- 5.17.1.5.)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Munkaterület fedezése a szolgálati helyen (5.17.2., 5.17.2.1.) </w:t>
      </w:r>
    </w:p>
    <w:p w:rsidR="00B156EB" w:rsidRPr="00384C8E" w:rsidRDefault="00B156EB" w:rsidP="00384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 KÉZIJELZÉSEK ÉS HANGJELZÉSEK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5.1. A vonatközlekedés közben adható jelzések 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Megállj! (6.1.1.9.)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5.2. A mozdonyszemélyzet hangjelzései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mozdonyszemélyzet hangjelzései (6.2.1., 6.2.5., 6.2.8.) {F.2. 1.2.87.}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5.5. Jelzőőrök jelzései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jelzőőrök jelzései (6.5.1. - 6.5.1.3.)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. JELZÉSEK A VONATOKON ÉS A JÁRMŰVEKEN.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1052">
        <w:rPr>
          <w:rFonts w:ascii="Times New Roman" w:hAnsi="Times New Roman" w:cs="Times New Roman"/>
          <w:sz w:val="24"/>
          <w:szCs w:val="24"/>
        </w:rPr>
        <w:t>.1. A vonatok elejének és végének jelzésére, valamint a járműveken alkalmazandó jelzésekre vonatkozó előírások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vonat elejének jelzése (7.1.1.)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vonat végének jelzése (7.1.2.) 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kapcsolatlan tolómozdonyon (7.1.3.)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tolatást végző járműveken (7.1.4. - 7.1.4.1.)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1052">
        <w:rPr>
          <w:rFonts w:ascii="Times New Roman" w:hAnsi="Times New Roman" w:cs="Times New Roman"/>
          <w:sz w:val="24"/>
          <w:szCs w:val="24"/>
        </w:rPr>
        <w:t>. FIGYELEMBE NEM VEENDŐ, FIGYELMEN KÍVÜL HAGYANDÓ, ÉRVÉNYTELEN ÉS A HASZNÁLHATATLAN JELZŐK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figyelembe nem veendő jelzők (8.1.)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Figyelmen kívül hagyandó jelzők (8.2.)</w:t>
      </w:r>
    </w:p>
    <w:p w:rsidR="00B156EB" w:rsidRPr="008D1052" w:rsidRDefault="00B156EB" w:rsidP="006E0C57">
      <w:pPr>
        <w:pStyle w:val="Nincstrkz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lastRenderedPageBreak/>
        <w:t>Az érvénytelen jelzők (8.3. - 8.3.2.)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Eljárás, ha a jelző érvénytelen (8.4. - 8.4.3.) 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használhatatlan jelző (8.5.)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Eljárás, ha a jelző használhatatlan (8.6. - 8.6.6.)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D1052">
        <w:rPr>
          <w:rFonts w:ascii="Times New Roman" w:hAnsi="Times New Roman" w:cs="Times New Roman"/>
          <w:sz w:val="24"/>
          <w:szCs w:val="24"/>
        </w:rPr>
        <w:t>. FIGYELMEZTETŐ JELEK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jelzőre figyelmeztető jel (9.2.)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Útsorompót ellenőrző fedezőjelzőre figyelmeztető jel (9.4.)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Előjelzőre figyelmeztető jel (9.5. - 9.5.3.)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Űrszelvénybe nyúló létesítményre figyelmeztető jel. (9.9.1. -9.9.5.)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Nagyfeszültségre figyelmeztető jel. (9.10.)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Villamos távvezeték biztonsági övezetére figyelmeztető jel. (9.11.)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ÁLTALÁNOS RENDELKEZÉSEK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kiegészítői, kezelése és rendelkezéseinek értelmezése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Átmenő fővágány (1.2.8.)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{1.2.30.}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Elsodrási határ (1.2.20.)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Eseménykönyv, Eseménylap (1.2.22.)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Felügyeleti szolgálat (1.2.26.)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Feszültségmentesítés (1.2.27.)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szolgálattevő (1.2.32.) {Függ. 5.4.}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Fővágány (1.2.34.)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Hangrögzítő berendezés (1.2.35.)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és helytelen vágány (1.2.36.)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 (1.2.39.)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(1.2.45.)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Kezdőpont, végpont (1.2.47.)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Kitérő (továbbiakban forgalmi szempontból: váltó) (1.2.49.)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forgalomellenőrző szolgálat (KÖFE) (1.2.53).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Megálló-rakodóhely (1.2.59.)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Mellékvágány (1.2.60.)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telefon (1.2.62.)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Mozdonyvezető (1.2.68.)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Nem biztosított szolgálati hely (1.2.69.)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vonal (pálya) (1.2.70.)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Pályaszemélyzet (1.2.77.)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(1.2.79.)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Rakodóhely (1.2.81.)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esemény (1.2.88.)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Rugós váltó (1.2.91.)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felsőbbség (1.2.97.)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főnök (1.2.98.)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 (1.2.109.)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Tolt vonat (1.2.110.)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Utasítást adó hangszórós távbeszélő (1.2.111.)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 kezelő (1.2.113.)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Űrszelvény (1.2.115.)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(1.2.118.)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 (1.2.119.)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Váltókezelő (1.2.120.)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váltókezelő (1.2.123.)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Védőváltó (1.2.125.)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(1.2.129.)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szövegében előforduló kifejezések: (1.2.139.)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vágányút (1.2.140.)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(1.2.143.)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Segélymozdony, segélyvonat (1.2.148.)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Az önálló szolgálatvégzés feltételei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Vizsgakötelezettség (1.3.2.2.)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Önképzés (1.3.6.)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Szolgálati magatartás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Felelősség (1.4.1. - 1.4.1.1.)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 vágányok között (1.4.2. - 1.4.2.4.)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személyek tartózkodása vasúti területen (1.4.3. - 1.4.3.1.)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személy által kiszolgált mozdony vezetőjének cselekvőképtelensége (1.4.4.) {1.2.23.}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munkavégzésre alkalmas állapot (1.4.5.)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elhagyása (1.4.6.)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 adása és végrehajtása (1.4.7. - 1.4.7.1.)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rendkívüli helyzetben (1.4.8.)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Parancskönyv (1.4.9.)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Egyenruha, szolgálati jelvény viselése (1.4.10. - 1.4.10.1.)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Dohányzás, nyílt láng használata (1.4.11.)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szolgálattételre (1.4.12.-1.4.12.2.)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kötelezettség (1.4.16. a., b.)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Létesítmények, berendezések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Ólomlevétel és a számlálókészülék kezelésének ellenőrzése (1.5.3. - 1.5.3.1.)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(8.3., 8.3.2., 8.3.4.)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VÁLTÓ-ÉS VÁGÁNYÚTELLENŐRZÉS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váltók alkatrészei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alkatrészek felsorolása (2.1.1.)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Tősínek és csúcssínek (2.1.2.)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csúcssínek szabványos állása (2.1.3.)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 állás (2.1.4.)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Gyökkötések (2.1.5.)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Sínszékek, csúcssínemelő szerkezetek (2.1.6.)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Összekötő rúd (rudak) (2.1.7.)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Csúcssínrögzítő szerkezetek (2.1.8.)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Állítószerkezetek (2.1.9.)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Váltójelző (2.1.10.)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váltók csoportosítása forgalombiztonsági szempontból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 (2.2.1.)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Lezárható és le nem zárható váltók (2.2.2.)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és nem biztosított váltók (2.2.3.)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Váltókörzetek kijelölése, őrzése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2.7. A vágányút beállítása és ellenőrzése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 A váltók használhatóságának ellenőrzése forgalmi szempontból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használhatóság forgalmi feltételei (2.8.1.)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ellenőrzése (2.8.2.)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szolgálat a átvételekor és ellenőrzések alkalmával (2.8.3.)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2.9. A váltók állítása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A váltók lezárása, felnyitása és feloldása. Lezárási táblázat. Elzárási táblázat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lezárása a vonatok részére (2.10.2.)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Lezárási táblázat. Elzárási táblázat (2.10.4.)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A váltózárkulcsok és védelmi berendezések zárkulcsainak megjelölése és kezelése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kezelés általános szabályai (2.11.2.)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Váltózár-és védelmi berendezés másodkulcsok (2.11.6.)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esetei (32.1.)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kampózáras váltókhoz (32.2.)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zárnyelves váltókhoz (32.3.)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Lakatok, lakatkulcsok és lakat másodkulcsok kezelése (32.6.)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módjai (32.7. - 32.7.6.)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3. ÚTSOROMPÓK, ÚTSOROMPÓK KEZELÉSE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fénysorompó zavarjelzése, valamint visszajelentő fényeinek hibája esetén (3.4. - 3.4.1.)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használhatatlanságának esetei (3.5.)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nyíltvonali fénysorompó használhatatlansága esetén (3.6., 3.6.5.)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az állomási fénysorompó használhatatlansága esetén (3.7. - 3.7.1.)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látható kikapcsolás és útátjáró lezárása (11.1., 11.1.1., 11.1.7.)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látható kikapcsolás (11.2. - 11.2.9.)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Fenntartási és javítási munkák végzése (11.3., 11.3.3.)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28.sz.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 rendszeresítése, használata (28.1. - 28.1.1.)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Hibaelőjegyzési könyv felfektetése (28.2.1. - 28.2.5.)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előjegyzése (28.3. - 28.3.5.)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előjegyzése (28.4. - 28.4.2.)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 műszaki vizsgálatkor (28.5. - 28.5.1.)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(28.8. - 28.8.1.)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Általános rendelkezések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VÉDEKEZÉS A JÁRMŰMEGFUTAMODÁSOK ELLEN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5.4. A megfutamodott járművek megállítása (5.4.3.)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szerepe (13.1.)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Menetrendjegyzék, Menetidők táblázatos kimutatása (13.4.)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vonatok forgalomba helyezése, lemondása (14.2.1.)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Általános rendelkezések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számozása (15.1.8.)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Követő vonat indítása állomástávolságban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15.9. A vonat számának és előrelátható indulási idejének közlése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15.18. A vonatok fogadása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– 15.18.13.7.)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15.20. Közlekedés tolómozdonnyal</w:t>
      </w:r>
    </w:p>
    <w:p w:rsidR="00B156EB" w:rsidRPr="008D1052" w:rsidRDefault="00B156EB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15.21. Munkavonatok, segélyvonatok és 6000 kg-nál könnyebb járművek közlekedésére vonatkozó különleges rendelkezések (15.21.1.)</w:t>
      </w:r>
    </w:p>
    <w:p w:rsidR="00B156EB" w:rsidRPr="008D1052" w:rsidRDefault="00B156EB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15.21.2.19., 15.21.2.20.)</w:t>
      </w:r>
    </w:p>
    <w:p w:rsidR="00B156EB" w:rsidRPr="008D1052" w:rsidRDefault="00B156EB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(17.1.2., 17.1.3.)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 értesítése (21.3.)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Induló vonat megtolása állomáson (21.5., 21.5.1., 21.5.2., 21.5.3.)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31.3. A közlekedés szabályozása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Fény- és félsorompó kikapcsolása (31.3.24.)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Magatartás menet közben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vonatnál jelzési hiányosság van (16.2.6.)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vonatot a nyílt vonalon veszély fenyegeti (16.2.9. - 16.2.9.2.)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sérült pályarész felfedezésekor (16.2.10. - 16.2.10.1.)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megállítás okának közlése (16.2.11.)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nyílt vonalon az indulás megkönnyítése végett (16.2.12.)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mögöttes állomásra (16.2.13., 16.2.13.1.)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18.2. A vonatforgalmat nem érintő, nem vágányzár keretében az elsodrási határon kívül végzett munkák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kívül végzett munkák (18.2.1. - 18.2.1.1.)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18.3. A vonatforgalmat érintő, nem vágányzár keretében az elsodrási határon belül végzett munkák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 - 18.3.1.8.)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Állomáson nem vágányzár keretében végzett munkák (18.3.2.)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 (19.1.)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Hótorlaszban elakadt vonat fedezése (19.3.)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:rsidR="00AD6961" w:rsidRDefault="00AD6961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F.2. sz. Forgalmi Utasítás Függelékei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6.sz. FÜGGELÉK </w:t>
      </w:r>
    </w:p>
    <w:p w:rsidR="00B156EB" w:rsidRPr="008D1052" w:rsidRDefault="00B156EB" w:rsidP="00384C8E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lastRenderedPageBreak/>
        <w:t>6.2. Fogalom meghatározások a Függelék rendelkezéseinek helyes értelmezése szempontjából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Mellékvonali forgalomirányító szolgálat (MEFI, MERÁFI) (6.2.1.)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Egyszerűsített forgalmi szolgálat (6.2.2.)</w:t>
      </w:r>
    </w:p>
    <w:p w:rsidR="00B156EB" w:rsidRPr="008D1052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forgalmi szolgálattevő (6.2.3.)</w:t>
      </w:r>
    </w:p>
    <w:p w:rsidR="00B156EB" w:rsidRPr="008D1052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(rendelkező) állomás (6.2.4.)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MEFI, MERÁFI állomás (6.2.5.)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6.3. Az önálló szolgálatvégzés feltételei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Végrehajtási Utasítás ismerete, vizsgakötelezettség (6.3.1.)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6.7. Útsorompók, sorompókezelés a szolgálatszünetelés tartama alatt</w:t>
      </w:r>
    </w:p>
    <w:p w:rsidR="00B156EB" w:rsidRPr="00384C8E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útsorompók lezárása, felnyitása (6.7.1.)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B156EB" w:rsidRPr="008D1052" w:rsidRDefault="00B156EB" w:rsidP="00B156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6.14.1. Általános rendelkezések (6.14.1.3, 6.14.1.6., 6.14.1.9.)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7. sz. FÜGGELÉK </w:t>
      </w:r>
    </w:p>
    <w:p w:rsidR="00B156EB" w:rsidRPr="00384C8E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B156EB" w:rsidRPr="00384C8E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Fejrovatos előjegyzési napló vezetése (7.2. pont 2., 9., 10., 16. rovat - 7.2.1.)</w:t>
      </w:r>
    </w:p>
    <w:p w:rsidR="00B156EB" w:rsidRPr="00DD470D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100647094"/>
      <w:r w:rsidRPr="00DD470D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19"/>
    </w:p>
    <w:p w:rsidR="00B156EB" w:rsidRPr="00B25FCF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CF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RENDELKEZÉSEK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FŐJELZŐKRE, ELŐJELZŐKRE ÉS ISMÉTLŐJELZŐKRE VONATKOZÓ ÁLTALÁNOS RENDELKEZÉSEK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térközjelzők fajtáit és alkalmazását! (2.2.4.)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fény bejárati jelzők jelzéseit! (2.6.1.- 2.6.2.)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alak bejárati jelzők jelzéseit! (2.10.1.-2.10.2.)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Ismertesse a nem biztosított alak térközjelzők jelzéseit! (2.11.1.-2.11.2.)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alak előjelzők jelzéseit! (2.16.1.-2.19.3.)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TOLATÁSI MOZGÁST SZABÁLYOZÓ JELZŐK CSOPORTOSÍTÁSA, ALKALMAZÁSA ÉS A VELÜK ADOTT JELZÉSEKRE VONATKOZÓ ÁLTALÁNOS RENDELKEZÉSEK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EGYÉB JELZŐK ÉS JELZÉSEIK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6. KÉZIJELZÉSEK ÉS HANGJELZÉSEK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7. JELZÉSEK A VONATOKON ÉS A JÁRMŰVEKEN. 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 FIGYELEMBE NEM VEENDŐ, FIGYELMEN KÍVÜL HAGYANDÓ, ÉRVÉNYTELEN ÉS A HASZNÁLHATATLAN JELZŐK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állásár” figyelmeztető jelet! (9.6.-9.6.2.)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a„Helyszíni őrzés alatt nem álló, nem biztosított váltóra figyelmeztető jelet! (9.7.- 9.7.3.)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 ÁLTALÁNOS RENDELKEZÉSEK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1.4.6.)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 (1.5.2.)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 ÉS VÁGÁNYÚTELLENŐRZÉS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Kik állíthatnak váltót vonat részére? (2.9.1.)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vonatok részére a vágányútban érintett váltókat lezárni? (2.10.2.)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váltózárkulcsok és védelmi berendezések zárkulcsainak kezelésre vonatkozó szabályokat! (2.11.2.)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váltózárak és védelmi berendezések másodkulcsaival kapcsolatos tudnivalókat! (2.11.6.)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ÚTSOROMPÓK, ÚTSOROMPÓK KEZELÉSE 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Mi az eljárás a nyíltvonali fénysorompókkal abban az esetben, ha önműködő térközbiztosító berendezéssel felszerelt vonalakon a térközbiztosító berendezés használhatatlan? (3.3.3.)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fénysorompók használhatatlanságának eseteit! (3.5.)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értesítik az érintett forgalmi szolgálattevők egymást a fénysorompó használhatatlanságáról? (3.6.)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Hová és ki küldi meg a nyíltvonali útátjárók helyét és biztosítási módját? (3.6.5.)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az állomási fénysorompó használhatatlanságáról? (3.7., 3.7.1.)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értesíteni a biztosítóberendezési szakszolgálatot fénysorompó használhatatlansága esetén? (3.10.)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hibaelhárító személy a hibát nem tudja megjavítani az útsorompó használhatatlansága esetén? (3.10.3.)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jelzőőrt kirendelni használhatatlan állomási útsorompóhoz? Mikor lehet a sorompókezelőt jelzőőrként igénybe venni? (3.10.4., 3.10.8.)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jelzőőrök alkalmazásának eseteit! (3.11.)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fedezni az olyan vasúti átjárókat ahová a jelzőőrt a kiszolgáló menettel szállítják a helyszínre? (3.11.1.)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eszközök kellenek a jelzőőri szolgálat ellátásához? (3.11.2.)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és az állomások forgalmi szolgálattevője között az értekezés lehetetlenné válik? (3.12.)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alapszabályát! (4.1.1.)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útátjárón át történő tolatás szabályait! (4.1.16., 4.1.16.1.)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 szerepe? (13.1.)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Menetrendjegyzéknek feltüntetni és ki készíti ezeket?(13.4.)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Menetidők táblázatos kimutatásában feltüntetni és ki készíti ezeket?(13.4.)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 Menetrendjegyzéken nem szereplő vonatokról?(14.2.1.)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és kiket köteles tájékoztatni a jelzőőr a vonatközlekedés lebonyolításának általános rendelkezései ismeretében? (15.1.12., 15.1.12.2.)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állomástávolságú közlekedés alapszabályát! (15.3.1.)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adni és nyugtázni a vonat számáról és előre látható indulási idejéről adott közleményt? (15.9.2.)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vonat számáról és előre látható indulási idejéről adott közlemény érvénytelenítésére és megismétlésére vonatkozó szabályokat! (15.9.3.)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nem jelentkezik a jelzőőr az előre látható indulási idő közlésekor? (15.9.4., 15.9.4.1.)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be-, ki-, át-és elhaladás idejének feljegyzésére vonatkozó ismereteket! (15.18.14.)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indítani és milyen elnevezés alapján munkavonatokat, segélymozdonyokat? (15.21.2.6.)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munkavégzés közben nyílt vonali útátjárót zár el a munkavonat? Közlekedhet-e több munkavonat egyidőben az állomásközben? (15.21.2.16., 15.21.2.20.)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Mi az eljárás, ha a segélymozdony a segélyre szoruló vonatot az eredeti iránynak megfelelően vontatja be? (15.21.3.5.)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irányával ellenkező irányba vontatja be? (15.21.3.5.)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arról, hogy a segélymozdony elindult a nyílt pályáról? (15.21.3.5.)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segélyre szoruló vonat a segélymozdony megérkezése előtt továbbítható lenne? (15.21.3.6.)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 az eljárás, ha a vonatnál jelzési hiányosság van? (16.2.6.)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mozdonyvezető engedélyt kér tőle a visszatolásra az indulás megkönnyítése végett? (16.2.12.)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forgalmi szolgálattevőtől arról kap értesítést, hogy a vonat a nyílt pályáról visszatol a mögöttes állomásra? (16.2.13., 16.2.13.1.)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állomáson nem vágányzár keretében történő munkavégzésre vonatkozó szabályokat! (18.3.2.)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:rsidR="00B156EB" w:rsidRPr="008D1052" w:rsidRDefault="00B156EB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téli időjárásra vonatkozó általános rendelkezés? (19.1.)</w:t>
      </w:r>
    </w:p>
    <w:p w:rsidR="00B156EB" w:rsidRPr="008D1052" w:rsidRDefault="00B156EB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pálya vágány, vagy a pálya egyik vágányán hóeltakarító menet dolgozik? (19.2.3.)</w:t>
      </w:r>
    </w:p>
    <w:p w:rsidR="00B156EB" w:rsidRPr="008D1052" w:rsidRDefault="00B156EB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 a nyílt vonalon hóakadály miatt elakadt? (19.2.5.)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:rsidR="00B156EB" w:rsidRPr="008D1052" w:rsidRDefault="00B156EB" w:rsidP="006E0C57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MELLÉK- ÉS KESKENY NYOMTÁVOLSÁGÚ VONALAKRA, TOVÁBBÁ AZ EGYSZERŰSÍTETT FORGALMI SZOLGÁLAT ELLÁTÁSÁRA VONATKOZÓ ELTÉRŐ RENDELKEZÉSEK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7.sz. FÜGGELÉK </w:t>
      </w:r>
    </w:p>
    <w:p w:rsidR="00B156EB" w:rsidRPr="008D1052" w:rsidRDefault="00B156EB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Hogyan kell előjegyezni a Fejrovatos előjegyzési naplóba a dátumot, valamint az időjárási körülményekben bekövetkezett változásokat? (7.2.1.)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távbeszélő megjelölésére és a vágányok számozására vonatkozó előírásokat! (8.1.- 8.2.)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számozására vonatkozó előírásokat! (8.3., 8.3.2., 8.3.4.)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jelzők jelölése vonatkozó szabályozást! (8.4.)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Ismertesse a sorompók jelölésére vonatkozó szabályozást! (8.5.)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feladata a munka vezetőjének a fénysorompó kikapcsolásával és a visszakapcsolás előjegyzésével kapcsolatosan? (11.1.7.)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:rsidR="00B156EB" w:rsidRPr="008D1052" w:rsidRDefault="00B156EB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Mit jelez a vonatszám utolsó számjegye? Mit jelent, ha egy vonatszám végén a „-1”, vagy „-2” szám is van? (17.1.2., 17.1.3.)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 Függelék 28.1.- 28.1.1.)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 Függelék 28.2.1.- 28.2.5.)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 Függelék 28.8.- 28.8.1.)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 vonatkozik a hibák előjegyzésére? (28.3.- 28.3.5.)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műszaki vizsgálat előjegyzésére a Hibaelőjegyzési könyvben? (28.5.- 28.5.1.)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 kérdését a munkavonatok közlekedésének szabályozásában! (31.3.3.)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 jelzőőrt munkavonatok közlekedésekor? (31.3.21.)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eseteit! (32.1.)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kampózáras és a zárnyelves csúcssínrögzítő szerkezettel rendelkező váltókhoz alkalmazandó Biztonsági betét részeit! (32.2., 32.3.)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betétekhez alkalmazott lakatok, lakatkulcsok és lakat másodkulcsok kezelésére vonatkozó előírásokat! (32.6.)</w:t>
      </w:r>
    </w:p>
    <w:p w:rsidR="00B156EB" w:rsidRPr="008D1052" w:rsidRDefault="00B156EB" w:rsidP="00B156E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Szóbeli vizsgakérdések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az alak kijárati jelző jelzéseit! (2.9.1., 1.9.2.)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:rsidR="00B156EB" w:rsidRPr="008D1052" w:rsidRDefault="00B156EB" w:rsidP="006E0C57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B156EB" w:rsidRPr="008D1052" w:rsidRDefault="00B156EB" w:rsidP="006E0C57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V-betűs jelző alkalmazását, jelzésének szerepét és kiegészítő jelzését! (5.10.1.-5.10.4., 5.10.6.)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jelet. (9.9.- 9.9.5)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 állomáson! (1.4.12.-1.4.12.2.)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a., b.)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Lezárási táblázattal és az Elzárási táblázattal kapcsolatos tudnivalókat! (2.10.4., 9., 10. sz. Függelék)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szabályait? (3.3.-3.3.2.)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a fénysorompó zavarjelzése, valamint visszajelentő fényeinek hibája esetén? (3.4.-3.4.1.)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teljes sorompó használhatatlanságáról? (3.9., 3.9.1.)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útsorompóval fel nem szerelt útátjáróknál, ha a Vasúti átjáró kezdete jelző hiányzik? (3.13.)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fénysorompó berendezés összetörése esetén a Vasúti átjáró kezdete jelző hiányzik? (3.13.)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megfutamodott járművekről kap értesítést? (5.4.3., 3.3.4.)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feltételek alapján indítható menetrend nélküli munkavonat a visszajelentés vétele előtt? (15.3.2., 15.3.2.5.)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sérült pályarészt a jelzőőr fedezi fel? (16.2.10., 16.2.10.1.)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kívül végzett munkák végzésére vonatkozó szabályokat! (18.2.1., 18.2.1.1.)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B156EB" w:rsidRPr="008D1052" w:rsidRDefault="00B156EB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Sorolja fel milyen közleményeket kell előjegyeznie a jelzőőrnek a Fejrovatos előjegyzési naplóban!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(7.1. első-, nyolcadik-, kilencedik-, tizenegyedik-, tizennegyedik-, huszonegyedik-, huszonkilencedik és a harmincegyedik francia bekezdés)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 előre nem látható ideiglenes kikapcsolásának szabályait! (11.2.1.-11.2.9.)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berendezéseken a fenntartási és javítási munkák végzésére vonatkozó szabályozást! (11.3.- 11.3.3.)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munkavégzés előjegyzésére a Hibaelőjegyzési könyvben? (28.4.- 28.4.2.)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szabályait munkavonatok közlekedésekor? (31.3.23.)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fény-és félsorompó kikapcsolására vonatkozó szabályokat vágányzárolt vágányon! (31.3.24.)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módjait! (32.7.- 32.7.6.)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21. A „Megfelelt” minősítésű vizsgára vonatkozó követelmények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B156EB" w:rsidRPr="008D1052" w:rsidRDefault="00B156EB" w:rsidP="00B156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Utasítás: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lastRenderedPageBreak/>
        <w:t>Ismertesse a jelzők, jelzőeszközök és figyelmeztető jelek helyét! (1.3.9.)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jelzőárbocok színezését és forgalomszabályozó szerepét! (1.3.10.-1.3.16.)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az útsorompót ellenőrző jelzők csoportosítását! (5.3.1.- 5.3.1.1.)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:rsidR="00B156EB" w:rsidRPr="008D1052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kell a jelzőt használhatatlannak minősíteni és mi az eljárás, ha a jelző használhatatlan? (8.5.- 8.6.5.)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F.2. sz. Forgalmi Utasítás:</w:t>
      </w:r>
    </w:p>
    <w:p w:rsidR="00B156EB" w:rsidRPr="008D1052" w:rsidRDefault="00B156EB" w:rsidP="006E0C57">
      <w:pPr>
        <w:pStyle w:val="Listaszerbekezds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 xml:space="preserve">Milyen szabályok vonatkoznak a vágányok közötti magatartásra? (1.4.2.-1.4.2.4.) </w:t>
      </w:r>
    </w:p>
    <w:p w:rsidR="00B156EB" w:rsidRPr="008D1052" w:rsidRDefault="00B156EB" w:rsidP="006E0C57">
      <w:pPr>
        <w:pStyle w:val="msonospacing0"/>
        <w:numPr>
          <w:ilvl w:val="0"/>
          <w:numId w:val="208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B156EB" w:rsidRPr="008D1052" w:rsidRDefault="00B156EB" w:rsidP="006E0C57">
      <w:pPr>
        <w:pStyle w:val="Listaszerbekezds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használható egy váltó forgalmi szempontból? (2.8.1.)</w:t>
      </w:r>
    </w:p>
    <w:p w:rsidR="00B156EB" w:rsidRPr="008D1052" w:rsidRDefault="00B156EB" w:rsidP="006E0C5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B156EB" w:rsidRPr="008D1052" w:rsidRDefault="00B156EB" w:rsidP="006E0C57">
      <w:pPr>
        <w:pStyle w:val="msonospacing0"/>
        <w:numPr>
          <w:ilvl w:val="0"/>
          <w:numId w:val="208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:rsidR="00B156EB" w:rsidRPr="008D1052" w:rsidRDefault="00B156EB" w:rsidP="006E0C5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B156EB" w:rsidRPr="008D1052" w:rsidRDefault="00B156EB" w:rsidP="006E0C5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B156EB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B156EB" w:rsidRDefault="00B156EB" w:rsidP="00B156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C4911" w:rsidRPr="00487EBA" w:rsidRDefault="00EC4911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20" w:name="_Toc100647095"/>
      <w:bookmarkStart w:id="21" w:name="_Toc100734324"/>
      <w:bookmarkStart w:id="22" w:name="_Toc144382766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>Függelék : Infrastruktúra: Egyszerűsített forgalmi árufuvarozási szolgáltatás (MÁV Zrt. F.2. Forgalmi Utasítás és kapcsolódó szabályozások)</w:t>
      </w:r>
      <w:bookmarkEnd w:id="20"/>
      <w:bookmarkEnd w:id="21"/>
      <w:bookmarkEnd w:id="22"/>
    </w:p>
    <w:p w:rsid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bookmarkStart w:id="23" w:name="_Toc100647096"/>
      <w:bookmarkStart w:id="24" w:name="_Toc100734325"/>
    </w:p>
    <w:p w:rsidR="00EC4911" w:rsidRPr="00D71ED1" w:rsidRDefault="00EC491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VIZSGA LEÍRÁSA ÉS MÓDSZERTANA</w:t>
      </w:r>
      <w:bookmarkEnd w:id="23"/>
      <w:bookmarkEnd w:id="24"/>
    </w:p>
    <w:p w:rsidR="00EC4911" w:rsidRPr="00EC4911" w:rsidRDefault="00EC4911" w:rsidP="00487E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EC4911" w:rsidRPr="00D71ED1" w:rsidRDefault="00EC4911" w:rsidP="00D71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F.2.sz. Forgalmi Utasításból,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F.2.sz. Forgalmi Utasítás Függelékeiből,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 2. sz. Fékutasításból, jóváhagyta a Nemzeti Közlekedési Hatóság (UVH/VF/NS/A/1180/1/2015),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E.12. sz. Műszaki Kocsiszolgálati Utasításból (V11213/2001)</w:t>
      </w:r>
    </w:p>
    <w:p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EC4911" w:rsidRPr="00EC4911" w:rsidRDefault="00EC4911" w:rsidP="006E0C57">
      <w:pPr>
        <w:numPr>
          <w:ilvl w:val="2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EC4911" w:rsidRPr="00EC4911" w:rsidRDefault="00EC4911" w:rsidP="006E0C57">
      <w:pPr>
        <w:numPr>
          <w:ilvl w:val="2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lastRenderedPageBreak/>
        <w:t>A rövid választ igénylő feladattípus esetében egy megadott kiegészítendő kérdésre kell a tanulónak válaszolnia úgy, hogy egyetlen szó, név, szám stb. elegendő a helyes megoldáshoz.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EC4911" w:rsidRPr="00EC491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4911" w:rsidRPr="00D71ED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szóbeli vizsga időtartama: 45 perc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 vagy 1 kérdés a MÁV Zrt. F.2.sz. Forgalmi Utasítás Függelékeiből,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F.2.sz. Forgalmi Utasításból, jóváhagyta a Nemzeti Közlekedési Hatóság (85/6/2007. sz. alatt) 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E. 2. sz. Fékutasításból, jóváhagyta a Nemzeti Közlekedési Hatóság (UVH/VF/NS/A/1180/1/2015), 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E.12. sz. Műszaki Kocsiszolgálati Utasításból (V11213/2001).</w:t>
      </w:r>
    </w:p>
    <w:p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EC4911" w:rsidRPr="00EC491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100647097"/>
      <w:bookmarkStart w:id="26" w:name="_Toc100734326"/>
    </w:p>
    <w:p w:rsidR="00EC4911" w:rsidRPr="00D71ED1" w:rsidRDefault="00EC491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25"/>
      <w:bookmarkEnd w:id="26"/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Az utasítás hatálya (1.1.1.) 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(1.1.2 - 1.1.3.)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Zárjelző tárcsa (1.2.59.)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 JELZÉSEK A VONATOKON ÉS A JÁRMŰVEKEN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elejének jelzése (7.1.1.)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végének jelzése (7.1.2.)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Jelzések a tolatást végző járműveken (7.1.4. - 7.1.4.1.)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Űrszelvénybe nyúló létesítményre figyelmeztető jel (9.9.-9.9.5)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Nagyfeszültségre figyelmeztető jel (9.10.)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Villamos távvezeték biztonsági övezetére figyelmeztető jel (9.11.)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F.2.sz. Forgalmi Utasítás: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kezelése, és rendelkezéseinek értelmezése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(1.1.1. - 1.1.1.1)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utasítások, segédkönyvek (1.1.3.)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Végrehajtási utasítások (1.1.4. 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(pályaudvar) (1.2.1.)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területe (1.2.2.)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Állomásfőnök (1.2.3.)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Állomáskezelő (1.2.4.)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Mozdonyvezető (1.2.68.)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Tolatócsapat (1.2.108.a)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Vizsgakötelezettség (1.3.2.)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villamosított vonalakra (1.3.4.)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Rendelkezések adása és végrehajtása (1.4.7. -1.4.7.1.)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Jelentkezés szolgálattételre (1.4.12. - 1.4.12.2.)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 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szolgálat megszakítás, szolgálat szünetelés esetén (1.4.15.)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Ellenőrzési kötelezettség (1.4.16.c.)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Közlemények nyugtázása, előjegyzése (1.4.17. )</w:t>
      </w:r>
    </w:p>
    <w:p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Létesítmények, berendezések jelölése (1.5.1.)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Alapszabályok (4.1.1.)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mérlegvágányokon (4.1.15. - 4.1.15.1.)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16.6. Utazás a mozdony vezetőállásán, tehervonaton, poggyászkocsiban és szolgálati vonaton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Utazás mozdonyon (16.6.1.g.)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intézkedések (20.1., 20.1.2., 20.1.3.)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 - 20.4.3.)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8. sz. FÜGGELÉK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 JELÖLÉSE, ANYAGHALMOK ELHELYEZÉSE A VÁGÁNYOK MELLETT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Helyszínrajz (8.7.)</w:t>
      </w:r>
    </w:p>
    <w:p w:rsidR="00EC4911" w:rsidRPr="00EC4911" w:rsidRDefault="00EC4911" w:rsidP="00AD696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12. sz. FÜGGELÉK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GURÍTÁSI, SZALASZTÁSI TILALOM. ÓVATOSAN TOLATANDÓ JÁRMŰVEK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FELSOROLÁSA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Szalasztási tilalom (12.1.)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Gurításból, szalasztásból kizárt járművek (12.2.-12.2.2.)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Fokozott gonddal gurítandó, szalasztandó járművek (12.3.-12.3.3.)</w:t>
      </w:r>
    </w:p>
    <w:p w:rsidR="00EC4911" w:rsidRPr="00EC4911" w:rsidRDefault="00EC4911" w:rsidP="00AD696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 tilalomra és óvatos tolatásra figyelmeztető bárcák (12.4.)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27. sz. FÜGGELÉK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FUVAROZHATÓ RENDKÍVÜLI KÜLDEMÉNYEK TOVÁBBÍTÁSA 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meghatározása, az engedélyek fajtái (27.1.1.-27.1.2.)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27.2 . Átvételi és továbbítási engedélyek kiadása, nyilvántartása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(27.2.1.- 27.2.3.)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27.3. A rendkívüli küldemény előkészítése továbbításra (27.3.1.-27.2.3.)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továbbító vonat kiválasztása, vonatba sorozás, tolatás (27.3.1.-27.3.4.)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27.4. Rendkívüli küldemények továbbítása (27.4.1.)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továbbítása általános érvényű engedély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(típusküldemény, valamint egyéb küldemény) alapján (27.4.2.-27.4.5.)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továbbítása egyedi engedély alapján (27.4.6.)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továbbításával kapcsolatos egyéb rendelkezések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(27.4.7.- 27.4.10.)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27.5. Engedélyezett tengelyterhelést meghaladó kocsik továbbítása (27.5.1,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H.6. sz. Utasítás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AVV (1.6.1.)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RSZ (1.6.2.)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PGV (1.6.4.)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CIM (1.6.5.)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RIC (1.6.6.)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HÜSZ (1.6.7.)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KV (1.6.8.)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„C” (1.6.9.)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általános érvényű engedély (1.7.1.)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továbbítási engedély (1.7.2.)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küldemény (1.7.3.-1.7.3.2.)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 (1.7.4.)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(1.7.5.)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Futási bizonylat (1.7.8.)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Korlátozási mátrix (1.7.10.)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Katonai szállítmány, katonavonat (1.7.11.)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Külön menet (1.7.14.- 1.7.14.1.)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Rakományszélesség szűkítés (1.7.17.)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Rendkívüli küldemény (1.7.19.)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korlátozási kód (1.7.20.)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Típusküldemény (1.7.24.)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UIC-Szelvényrendszer (1.7.26.)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tevékenységet végző társaság RK-ügyekkel foglalkozó szervezete (1.7.28.)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küldemény továbbítási sebessége (1.7.30.)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Kapacitás foglalásra jogosult (1.7.31.)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küldemények (2.2.1.)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küldemények (2.2.2.)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számának csökkentése (2.3.1.)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biztosítása (2.3.2)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(3.1.1.)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beszerzése (3.1.2.)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engedélykérelem (3.1.3.)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kiadása (3.2.1.- 3.2.1.4.)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jelölése és számozása (3.2.2.)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átvételi engedély érvénytartama (3.2.3.)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(3.2.4.)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megőrzése (3.2.5.)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hozzájárulási kérelem (3.3.1.)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kérelem (3.3.2.)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Hozzájárulási engedély (3.4.1.)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engedély (3.4.2.)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rakszelvényen túlérő küldemény (4.3.1.)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térigény körvonala (4.2.- 4.2.2.1.)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fuvarozási feltételei (4.3.)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Általános érvényű engedéllyel továbbítható rakszelvényen túlérő küldemény 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(4.3.1.- 4.3.1.4.)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egyedi továbbítási engedéllyel továbbítható küldemények fuvarozási feltételei (4.4.)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(4.1.1.- 4.4.1.8.)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vágánytengelytől függő feltételek meghatározása (4.4.3.1.- 4.4.3.1.2.)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(4.4.3.2.- 4.4.3.2.2.)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A rakszelvényen túlérő küldemények továbbítása villamosított vonalakon (4.5.)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Aszimmetrikus küldemények továbbítása (4.6.)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feltételek meghatározása (4.7.1.- 4.7.4.)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szolgáltatási díja (4.8.)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Engedélyezett tengelyterhelést meghaladó küldemények és járművek továbbítási feltételei (5.1.-5.4.)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Küldemények átvétele, méreteinek, adatainak ellenőrzése, bárcázása és megjelölése (6.1.- 6.9.)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kérése (7.1.- 7.1.3.)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(7.2.1.- 7.2.4.)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megőrzése (7.2.5.)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Bizalmi elv alapján közlekedő vonat (7.2.6.)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UIC-szelvényrendszer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kombinált fuvarozás szállító-egységeinek továbbítása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Önműködő kapcsolókészülékkel felszerelt széles nyomtávolságú kocsik közlekedtetése MÁV Zrt. vonalain (10.1.)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Határállomásainkon a vonalainkra belépő, vagy Záhony körzetben 1435 mm normál nyomtávolságú futóművel rendelkező széles teherkocsi átadása, és átvétele (10.2.1.- 10.2.5.)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Záhony körzetben 1520 mm széles nyomtávolságú futóművel rendelkező széles teherkocsik átadása és átvétele (10.3.- 10.3.2.1.)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járművek üzembe helyezése, futási bizonylatának kezelése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vasúti járművek üzembe helyezésének engedélyezése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kezelése (11.2.1.- 11.2.3.)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érvényessége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Toc415639576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 2. sz. Fékutasítás:</w:t>
      </w:r>
    </w:p>
    <w:bookmarkEnd w:id="27"/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E.2. sz. Fékutasítás 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BEVEZTÉS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(1.1.- 1.1.3.)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 (1.2.15.)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Állvatatási féksúly (1.2.16.)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Féksúlyszázalék (1.2.17.)</w:t>
      </w:r>
    </w:p>
    <w:p w:rsidR="00EC4911" w:rsidRPr="00EC4911" w:rsidRDefault="00EC4911" w:rsidP="00AD696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Fékút (1.2.18.)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>2. A FÉKBERENDEZÉS ELŐKÉSZÍTÉSE FÉKPRÓBÁHOZ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Raksúlyváltók, sík-lejtő váltók (2.3.3.1.- 2.3.3.6, 2.3.3.8.)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Fékes járművek elosztása a vonatban (2.4.1, 2.4.4.)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végrehajtása (3.8.3.- 3.8.6.)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tényleges féksúlyszázaléka (4.1.1.) (1. bek.)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A vonat teljes tömege (4.1.1.2.)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előírt féksúlyszázaléka (4.1.2.- 4.1.2.1.)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állvatartáshoz szükséges féksúly kiszámítása (4.2.2.)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További előírások (4.3.- 4.3.1.2.)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ÁLLVATARTÁS, VÉDEKEZÉS JÁRMŰMEGFUTAMODÁSOK ELLEN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sűrítettlevegő-termelést és/vagy utántáplálást 30 percnél hosszabb ideig szüneteltetik (6.1.2.)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végállomásra, vagy feloszlató állomásra érkezett vonatok szerelvényének tolatása után (6.2.)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nem osztották meg, akkor a 6.1.2. pontban leírtak szerint kell eljárni. (6.2.1.)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megosztották, akkor az F.2. sz. Forgalmi Utasítás 5.2.  pontjában leírtak szerint kell állva tartani. (6.2.2.)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415639577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E.12.sz. Műszaki Kocsiszolgálati Utasítás:</w:t>
      </w:r>
      <w:bookmarkEnd w:id="28"/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 (1.-1.4.10.3.)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2. A KOCSIK VIZSGÁLATA (2.-2.7.)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(3.1.-3.1.10.)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időszakos vizsgálatai és javításai (3.2.-3.2.11.)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szükség szerinti javítása (3.3.-3.3.4.)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intézkedést igénylő javítások (3.4.-3.4.2.)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Veszélyes áruval rakott kocsik műhelybe állítása (3.5.)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KOCSIK HŰTÉSE-FŰTÉSE, VILÁGÍTÁSA ÉS EGYÉB VILLAMOS BERENDEZÉSEI (4.4.6.)</w:t>
      </w:r>
    </w:p>
    <w:p w:rsidR="00EC4911" w:rsidRPr="00C1289E" w:rsidRDefault="00EC4911" w:rsidP="00C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Toc100647098"/>
      <w:bookmarkStart w:id="30" w:name="_Toc100734327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29"/>
      <w:bookmarkEnd w:id="30"/>
    </w:p>
    <w:p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Csonkavágány fogalmát! (1.2.7.)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Felsővezetéki villamos vontatásra berendezett vonal fogalmát! (1.2.13.)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Hallható jelzés fogalmát! (1.2.21.)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Jelzés fogalmát! (1.2.24.)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Jelzőeszköz fogalmát! (1.2.26.)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Szabadlátás korlátozottsága fogalmát! (1.2.40.)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Távolbalátás korlátozottsága fogalmát! (1.2.43.)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Ütközőbak, földkúp fogalmát! (1.2.50.)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járműmérleg fogalmát! (1.2.51.)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Vágány fogalmát! (1.2.52.)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eleje fogalmát! (1.2.57.)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Ismertesse a Vonat vége fogalmát! (1.2.58.)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Zárjelző tárcsa fogalmát! (1.2.59.)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adhatók a vasúti jelzések és figyelmeztetések? (1.3.1.)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figyelési kötelezettségre vonatkozó szabályokat! (1.3.4.)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mozdonyszemélyzet által adott Figyelj! és A vonat indul hangjelzéseit! (6.2.1., 6.2.5.)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vonatok elejének és végének megjelölésére vonatkozó szabályokat! (7.1.1.- 7.1.2.)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Nagyfeszültségre figyelmeztető jelet, a Villamos távvezeték biztonsági övezetére figyelmeztető jelet! (9.10., 9.11.)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EC4911" w:rsidRPr="00EC4911" w:rsidRDefault="00EC4911" w:rsidP="00C1289E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hatályát és tartalmát! (1.1.1.- 1.1.2.)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(pályaudvar) fogalmát! (1.2.1.)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területének fogalmát! (1.2.2.)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Állomásfőnök fogalmát! (1.2.3.)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Elsodrási határ fogalmát! (1.2.20.)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Eseménykönyv, Eseménylap fogalmát! (1.2.22.)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Hordozható rádió fogalmát! (1.2.39.)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Kocsirendező fogalmát! (1.2.51.)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Külső forgalmi szolgálattevő fogalmát! (1.2.56.)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Mellékvágány fogalmát! (1.2.60.)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 (vontatójármű) fogalmát! (1.2.65.)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Mozdonyvezető fogalmát! (1.2.68.)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Rakszelvény fogalmát! (1.2.82.)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Rögzítő saru fogalmát! (1.2.90.)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Sajátcélú vasúti pályahálózat fogalmát! (1.2.92.)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felsőbbség fogalmát! (1.2.97.)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főnök fogalmát! (1.2.98.)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hely fogalmát! (1.2.99.)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 fogalmát! (1.2.106.)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Tolatásvezető fogalmát! (1.2.107.)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Tolatószemélyzet fogalmát! (1.2.108.)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Tolatócsapat fogalmát! (1.2.108.a))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Utasítást adó hangszórós távbeszélő fogalmát! (1.2.111.)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Űrszelvény fogalmát! (1.2.115.)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kocsirendező fogalmát! (1.2.126.)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Ismertesse a Vonali tolatásvezető fogalmát! (1.2.128.)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Lezárt vágányút fogalmát! (1.2.140.)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Páros féksaru fogalmát!(1.2.142.)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felelősségre vonatkozó szabályokat! (1.4.1.- 1.4.1.1.)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szabályok vonatkoznak a magatartásra a vágányok között? (1.4.2.- 1.4.2.4.)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szolgálati jelvényeket ismer? (1.4.10.- 1.4.10.1.)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 fogalmát! (20.1.)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forgalmi vonalirányítónak, ha a mozdonyvezető közli vele, hogy a nyílt vonalon rendkívüli esemény miatt megállt? (20.1.1.)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Ki, milyen intézkedést köteles tenni, ha rendkívüli esemény – baleset – következett be? (20.1.2.)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EC4911" w:rsidRPr="00EC4911" w:rsidRDefault="00EC4911" w:rsidP="00EC4911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gurításból, szalasztásból kizárt járműveket! (12.2.1.- 12.2.2.)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Fokozott gonddal gurítandó, szalasztandó járműveket! (12.3.1.- 12.3.3.)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EC4911" w:rsidRPr="00EC4911" w:rsidRDefault="00EC4911" w:rsidP="00EC4911">
      <w:p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rendkívüli küldemények továbbításával kapcsolatos egyéb 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rendelkezéseket! (27.4.7., 27.4.10.)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hatályára, tartalmára, ismeretére, előírásainak betartására vonatkozó szabályozást! (1.1.- 1.1.3.)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Féksúly fogalmát! (1.2.15.)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az Állvatatási féksúly fogalmát! (1.2.16.)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Féksúlyszázalék fogalmát! (1.2.17.)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Fékút fogalmát! (1.2.18.)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fékes járművek vonatban történő elosztására vonatkozó szabályokat! (2.4.1- 2.4.4.)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4.A VONATOK MEGFÉKEZETTSÉGÉNEK MEGÁLLAPÍTÁSA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 . bekezdés)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teljes tömegének megállapítására vonatkozó előírásokat! (4.1.1.2.)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előírt féksúlyszázalékára vonatkozó előírásokat! (4.1.2.- 4.1.2.1.)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megfékezettségének megállapításával kapcsolatos további előírásokat! (4.3.- 4.3.1.2.)</w:t>
      </w:r>
    </w:p>
    <w:p w:rsidR="00EC4911" w:rsidRPr="00EC4911" w:rsidRDefault="00EC4911" w:rsidP="006E0C5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tolatás befejezése után! (6.3.)</w:t>
      </w:r>
    </w:p>
    <w:p w:rsidR="00EC4911" w:rsidRPr="00EC4911" w:rsidRDefault="00EC4911" w:rsidP="00EC4911">
      <w:pPr>
        <w:widowControl w:val="0"/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E.12.sz. Műszaki Kocsiszolgálati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vasúti kocsi fogalmát! (1.2.1.)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Ismertesse a vasúti kocsik felosztását rendeltetésük szerint! (1.2.2.1.)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tulajdonos szerint! (1.2.2.2.)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közlekedtetés feltételei szerint! (1.2.2.3.)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üzemkészség szerint! (1.2.2.4.)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nyomtávolság szerint! (1.2.2.5.)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kocsivizsgálatot végzők felelősségét és kötelességét! (1.4.10.)</w:t>
      </w:r>
    </w:p>
    <w:p w:rsidR="00EC4911" w:rsidRPr="00EC4911" w:rsidRDefault="00EC4911" w:rsidP="006E0C57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fékpróbára vonatkozó szabályokat! (2.1.3.)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intézkedési kötelezettség szabályait! (2.1.6.)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vonatszemélyzet teendőit kocsisérülés megállapításakor! (2.1.7.)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kocsivizsgálatok fajtáit! (2.2.1.)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„K” „L” „M”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„N” „R1”” „R2” „R3”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„S1” „S” „R1”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„Ks” „Js” „Ü”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„V” „Y” „RSz”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súlyosan sérült kocsik műhelybe állítására vonatkozó szabályt! (3.1.10.)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főjavítás? (3.2.2.)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részlegvizsgálat? (3.2.4.)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tartályvizsgálat és a magánkocsik időszakos vizsgálata? (3.2.6., 3.2.7.)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belső szállításra szolgáló kocsik időszakos vizsgálatára és javítására vonatkozó szabályokat! (3.2.9.)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futójavításra vonatkozó előírásokat! (3.3.1.)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hőnfutott kocsi helyreállítására vonatkozó szabályokat! (3.4.1.)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Ismertesse a siklott kocsi helyreállítására vonatkozó szabályokat! (3.4.2.)</w:t>
      </w:r>
    </w:p>
    <w:p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hallható és a látható jelzések alkalmazására vonatkozó előírásokat! (1.3.2.)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jelzésadás idejére, helyére és módjára? (1.3.3.)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jelet! (9.8.- 9.9.5.)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Végrehajtási Utasítás készítésére vonatkozó szabályt! (1.1.4.)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Forgalmi szolgálattevő fogalmát! (1.2.32.)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szövegében előforduló kifejezéseket! (1.2.139.)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ismeretére, a vizsgák újabb letételére és az önképzésre vonatkozó előírásokat!(1.3.5., 1.3.5.1.)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betartásával hagyható el a munkahely? (1.4.6.)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rendelkezések adásának és végrehajtásának szabályait. (1.4.7., 1.4.7.1.)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az élőszóval adott közleményekre?(1.4.17., 1.4.17.1.)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áruként feladott, saját kerekein futó járművek szállítására vonatkozó besorozási szabályokat! (11.20.)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forgalmi akadályok bejelentése és az érdekeltek értesítésére? (20.4.- 20.4.3.)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(A zárójelben az E.2.sz. Fékutasítás kapcsolódó pontjai kerültek feltüntetésre)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milyen előírások vonatkoznak az összeállított szerelvények fővezeték, valamint-ha van- főlégtartály vezeték tömlőkapcsolatainak kapcsolására? (2.1.- 2.1.3., 2.1.5.)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miket kell megfigyelni a járművek fékberendezésének mechanikus szerkezeteinek ellenőrzésekor! (2.2.1.- 2.2.2.)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végrehajtását! (3.8.3., 3.8.6.)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fékpróba esetén előforduló hibákat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vonatok légfék berendezésénél! (3.10.1.)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amelyeket az állvatartáshoz figyelembe vettek? (4.3.1.1., 4.3.1.2.)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légfékkel végzett tolatás szabályait! (5.3.1., 5.3.3.- 5.3.7.)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további szabályait! (6.5.)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911" w:rsidRPr="00EC4911" w:rsidRDefault="00EC4911" w:rsidP="00EC4911">
      <w:pPr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491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EC4911" w:rsidRPr="00EC4911" w:rsidRDefault="00EC4911" w:rsidP="00EC4911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C491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épül fel a műszaki kocsiszolgálat szervezete és mi a feladata? (1.3.1.-1.3.2.2.)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célját! (2.1.1.)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hőnfutás utáni vizsgálatot! (2,2.3.1.)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siklás utáni vizsgálatot! (2.2.3.2.)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kocsivizsgálatra vonatkozó előírásokat! (2.3.1.)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terjedelmét! (2.3.2.)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eseményekről történő jelentés szabályait! (2.5.7.)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kocsik javításának módjait és helyeit! (3.1.1., 3.1.2.)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fővizsgálatra vonatkozó szabályokat! (3.2.3.- 3.2.3.3.)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hathavi csapágyvizsgálat? (3.2.5.)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letétbe helyezés és visszavétek szabályait! (3.3.2.)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kerékabroncs vizsgálata és a legnagyobb beköthető kerékátmérő feliratozása? (3.3.3)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EC4911" w:rsidRPr="00EC4911" w:rsidRDefault="00EC4911" w:rsidP="00EC49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lastRenderedPageBreak/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eleje fogalmát! (1.2.57.)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vége fogalmát! (1.2.58.)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Zárjelző tárcsa fogalmát! (1.2.59.)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mozdonyszemélyzet által adott Figyelj! és A vonat indul hangjelzéseit! (6.2.1., 6.2.5.)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elejének és végének megjelölésére vonatkozó szabályokat! (7.1.1.- 7.1.2.)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jelet. (9.8.- 9.9.5.)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Mellékvágány fogalmát! (1.2.60.)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Rakszelvény fogalmát! (1.2.82.)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Rögzítő saru fogalmát! (1.2.90.)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Sajátcélú vasúti pályahálózat fogalmát! (1.2.92.)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fogalmát! (1.2.106.)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Űrszelvény fogalmát! (1.2.115.)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magatartásra a vágányok között? (1.4.2.- 1.4.2.4.)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gurításból, szalasztásból kizárt járműveket! (12.2.1.- 12.2.2.)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Fokozott gonddal gurítandó, szalasztandó járműveket! (12.3.1.- 12.3.3.)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Ismertesse a rendkívüli küldemények továbbításával kapcsolatos egyéb rendelkezéseket! (27.4.7., 27.4.10.)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Féksúly fogalmát! (1.2.15.)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Állvatatási féksúly fogalmát! (1.2.16.)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fékes járművek vonatban történő elosztására vonatkozó szabályokat! (2.4.1- 2.4.4.)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1. bekezdés)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teljes tömegének megállapítására vonatkozó előírásokat! (4.1.1.2.)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előírt féksúlyszázalékára vonatkozó előírásokat! (4.1.2.- 4.1.2.1.)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amiket az állvatartáshoz kijelöltek? (4.3.1.1., 4.3.1.2.)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:rsidR="00EC4911" w:rsidRPr="00EC4911" w:rsidRDefault="00EC4911" w:rsidP="00EC49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Műszaki kocsiszolgálat (E.12. sz. Utasítás)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kocsivizsgálatok fajtáit! (2.2.1.)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Ismertesse a „K” „L” „M”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„N” „R1”” „R2” „R3”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„S1” „S” „R1”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„Ks” „Js” „Ü”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„V” „Y” „RSz”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:rsidR="00487EBA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48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:rsidR="00EC4911" w:rsidRPr="00487EBA" w:rsidRDefault="00487EBA" w:rsidP="00487EBA">
      <w:pPr>
        <w:rPr>
          <w:lang w:eastAsia="hu-HU"/>
        </w:rPr>
      </w:pPr>
      <w:r>
        <w:rPr>
          <w:lang w:eastAsia="hu-HU"/>
        </w:rPr>
        <w:br w:type="page"/>
      </w:r>
    </w:p>
    <w:p w:rsidR="00162641" w:rsidRPr="00487EBA" w:rsidRDefault="00162641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31" w:name="_Toc144382767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>Függelék: Infrastruktúra: Egyszerűsített forgalmi biztosítóberendezési szakszolgálat (MÁV Zrt. F.2. Forgalmi Utasítás és kapcsolódó szabályozások)</w:t>
      </w:r>
      <w:bookmarkEnd w:id="31"/>
    </w:p>
    <w:p w:rsidR="00162641" w:rsidRPr="00162641" w:rsidRDefault="00162641" w:rsidP="00162641">
      <w:pPr>
        <w:rPr>
          <w:lang w:eastAsia="hu-HU"/>
        </w:rPr>
      </w:pPr>
    </w:p>
    <w:p w:rsidR="00D71ED1" w:rsidRPr="00C1289E" w:rsidRDefault="00D71ED1" w:rsidP="00C1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100647100"/>
      <w:bookmarkStart w:id="33" w:name="_Toc100734329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32"/>
      <w:bookmarkEnd w:id="33"/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C1289E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626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162641" w:rsidRDefault="00D71ED1" w:rsidP="00D71ED1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16264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sz w:val="24"/>
          <w:szCs w:val="24"/>
        </w:rPr>
        <w:t>A szóbeli vizsga időtartama: 60 perc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5 kérdésből kell összeállítani. A 5 kérdést az alábbi hatóság által jóváhagyott utasításokból kell összeállítani a következő elosztásban: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ED1" w:rsidRPr="0016264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162641" w:rsidRDefault="00D71ED1" w:rsidP="00162641">
      <w:p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34" w:name="_Toc100647101"/>
      <w:bookmarkStart w:id="35" w:name="_Toc100734330"/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34"/>
      <w:bookmarkEnd w:id="35"/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Fedezőjelző (1.2.12.)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(1.2.22.)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kiértékelési távolsága (1.2.23.)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Vonatbefolyásolás (1.2.56.)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(1.3.17.)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főjelzők alkalmazása, szabványos állása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alkalmazása (2.2.1.)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fajtái, alkalmazása (2.2.2.)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alkalmazása (2.2.3.)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fajtái, alkalmazása (2.2.4.)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 - 2.2.5.3.)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főjelzők kezelése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kezelésére vonatkozó előírások (2.3.1. - 2.3.1.3.)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- 2.11.2.)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 - 2.12.3.2.)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szabványos állása (2.12.4.)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előjelző kezelése (2.12.5.)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2.14. A nem biztosított fény bejárati jelzők előjelzőinek jelzései (2.14.1. - 2.14.2.)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MOZDONYOKON, VEZÉRLŐKOCSIKON ALKALMAZOTT VEZETŐÁLLÁS JELZŐRE ÉS JELZÉSEIRE VONATKOZÓ ELŐÍRÁSOK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alkalmazása, működése (3.1. - 3.1.3.)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folyamatos vagy szakaszos jelfeladás esetén (3.2.-3.2.7.)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pontszerű Indusi jelfeladás esetén (3.3.-3.3.4.)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(4.3.4.1.- 4.3.8.)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 - 5.1.4.1.)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szabványos állása (5.1.5.)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(5.1.11.)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Az útátjárójelző alkalmazása (5.2.1. - 5.2.1.6.)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 működését ellenőrző Mellékvonali ellenőrzőjelző alkalmazása (5.3.4.)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Fénysorompót ellenőrző útátjárójelzőre figyelmeztető jel (5.3.6. - 5.3.7.)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{1.2.49., 1.2.60.}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- 5.7.3.4.)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(5.7.4. - 5.7.5.)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5.10. A V-betűs 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(5.10.1.-5.10.4., 5.10.6.)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- 5.16.3.1., 5.16.6.)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(5.17.1.- 5.17.1.5.)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Munkaterület fedezése a szolgálati helyen (5.17.2., 5.17.2.1.)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ERTMS körzet kezdete jelző (5.18.1.)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Megállás helye-jelző (5.18.2. - 5.18.2.1.)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vége jelző (5.18.3.)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6.2.5., 6.2.8.)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(6.3.10.- 6.3.10.8.)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D71E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Eljárás, ha a jelző érvénytelen (8.4. - 8.4.3.)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használhatatlan jelző (8.5.)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használhatatlan (8.6. - 8.6.6.)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lámpája nem világít (8.7.)</w:t>
      </w:r>
    </w:p>
    <w:p w:rsidR="00D71ED1" w:rsidRPr="00D71ED1" w:rsidRDefault="00D71ED1" w:rsidP="00D71ED1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Helyszíni őrzés alatt nem álló, nem biztosított váltóra figyelmeztető jel (9.7.- 9.7.3.)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(1.1.5.,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Forgalmi vonalirányító (1.2.33.)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Motorkocsi (1.2.63.)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Vonattalálkozás (1.2.137.)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Vontatási telep (1.2.138.)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könyv, Hibanapló (1.5.2.)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Ólomlevétel és a számlálókészülék kezelésének ellenőrzése (1.5.3. - 1.5.3.1.)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Váltókörzetek kijelölése, őrzése (2.3.1.)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 a vonat vágányútjának beállítására (2.7.1.)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szolgálat a átvételekor és ellenőrzések alkalmával (2.8.3.)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(2.8.4.- 2.8.4.2.)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váltóállítás közben (2.8.4. - 2.8.4.2.)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a vágányút beállításakor (2.8.5.)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állandóan zárva tartott váltóknál (2.8.6.)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Váltóállítás vonat részére (2.9.1.)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(2.10.1.- 2.10.1.2.)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lezárása a vonatok részére (2.10.2.- 2.10.2.2.)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táblázat. Elzárási táblázat (2.10.4.)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(2.11.4., 2.11.4.1., 2.11.4.3.)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váltózárkulcsok és védelmi berendezések kulcsainak kezelése (2.11.5.)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Váltóellenőrzés (meggyőződés a váltók helyes állásáról)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központi állítású váltóknál (2.12.2. - 2.12.2.1.)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váltózáras váltóknál (2.12.4.1., 2.12.4.2., 2.12.4.7.)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sz. FÜGGELÉK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sz. FÜGGELÉK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ELZÁRÁSI TÁBLÁZAT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 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kampózáras váltókhoz (32.2.)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 - 32.5.5.)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Lakatok, lakatkulcsok és lakat másodkulcsok kezelése (32.6.)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módjai (32.7. - 32.7.6.)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Eljárás a fénysorompó zavarjelzése, valamint visszajelentő fényeinek hibája esetén (3.4. - 3.4.1.)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 használhatatlanságának esetei (3.5.)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nyíltvonali fénysorompó használhatatlansága esetén (3.6.- 3.6.5.)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az állomási fénysorompó használhatatlansága esetén (3.7. - 3.7.1.)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látható kikapcsolás (11.2. - 11.2.9.)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Fenntartási és javítási munkák végzése (11.3. - 11.3.3.)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(28.7.- 28.7.4.)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engedélyezése (4.1.2.4.)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nyílt vonal felé (4.1.9. - 4.1.9.2.)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útátjárón át (4.1.16. - 4.1.16.1.)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Érkező vonat közeledésekor az állomás bejárati végén végezhető tolatás (4.4.3.)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Vonat behaladása közben az állomás túlsó végén végezhető tolatások (4.4.4. - 4.4.4.1.)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vágányúttól jobbra, illetve balra fekvő vágányokon a vágányút érintése nélkül (4.4.5.)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 ILLETVE EGYÉB PÁLYAUDVAROKON 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Gurítódombos rendező-pályaudvar (30.1.1)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 (30.1.3)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Felhúzóvágány (30.1.4)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 (30.1.5)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Gurítóvágány (30.1.6)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Összekötővágány (30.1.7)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Irány(rendező)vágányok (30.1.8)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Bekötőváltó (30.1.9)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Vágányfék (30.1.14)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30.2. A gurítás végrehajtása, a gurításban résztvevők teendői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 és azzal összefüggő egyéb teendők gurítás közben (30.2.5.)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SZOLGÁLATI MENETREND ÉS A MENETRENDI SEGÉDKÖNYV TÁBLÁZATAINAK FELSOROLÁSA ÉS ÉRTELMEZÉSE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Menetrendi segédkönyv kiadása (15.1.)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Menetrendi segédkönyv tartalma (15.2.)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Közlekedésszabályozó személyek (15.1.1.)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Azonos irányú vonatok közlekedése (15.1.3.)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Ellenkező irányú vonatok közlekedése (15.1.4.)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15.1.12.2., 15.1.12.3.)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(15.3.2.- 15.3.2.5.)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Térközrendszerek (15.4.1.)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 nem szerelt pályán (15.4.3. - 15.4.3.1.)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15.13. A helytelen vágány felhasználása</w:t>
      </w:r>
    </w:p>
    <w:p w:rsidR="00D71ED1" w:rsidRPr="00D71ED1" w:rsidRDefault="00D71ED1" w:rsidP="006E0C57">
      <w:pPr>
        <w:numPr>
          <w:ilvl w:val="0"/>
          <w:numId w:val="2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rendelkezések tartalmának közlése élőszóval (15.16.3.1.)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felhatalmazás módozatai (15.17.1.)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 szerint áthaladó vonatok megállítása a szolgálati helyeken (15.18.7.1.)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Tiltott egyidejű menetek (15.18.8.)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mellett lebonyolítható egyidejű menetek (15.18.9.)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nélkül, más feltételek mellett lebonyolítható egyidejű menetek (15.18.10. - 15.18.10.1.)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Kihaladás érkező vonat vágányútját érintő vagy metsző kijáraton át az érkezési oldalon (15.18.11.)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fogadása és megfigyelése állomásokon és a nyílt vonalon (15.18.13. – 15.18.13.7.)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be-, ki-, át- és elhaladás idejének feljegyzése (15.18.14.)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15.19. Közlekedés továbbhaladást tiltó jelzést adó főjelzők mellett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Eljárás továbbhaladást tiltó jelzést adó főjelzők esetén (15.19.1., 15.19.1.2., 15.19.1.4. -- 15.19.1.4.4., 15.19.1.8.)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esetén (15.19.2. - 15.19.2.2.)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Engedélyezés, alkalmazás (15.20.1.1., 15.20.1.2.)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Munkavonatok (15.21.2. - 15.21.2.1., 15.21.2.6., 15.21.2.16., 15.21.2.19., 15.21.2.20.)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Segélymozdonyok, segélyvonatok (15.21.3.5., 15.21.3.6.)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(21.5.- 21.5.3.)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(31.3.3.)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és pályaszemélyzet értesítése (31.3.21.)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Sorompókezelés (31.3.23.)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Fény- és félsorompó kikapcsolása (31.3.24.)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 - 16.2.4.2.)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(16.6.1.e.)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 - 18.4.4.2.)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(18.4.7.- 18.4.7.5.)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D71ED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D71ED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(4.1.4. (7))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pályahálózat működtető területi forgalmi szolgálati felsőbbsége által készítendő Végrehajtási Utasítások (4.2.)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Végrehajtási Utasítás (6.1.4.)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 (6.2.1. - 6.2.6.)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Jelző- és biztosítóberendezések (6.5.1. - 6.5.1.1.)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útsorompók lezárása, felnyitása (6.7.1.)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(6.14.1.1. - 6.14.1.6., 6.14.1.9. első mondat)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24.sz.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_Toc100647102"/>
      <w:bookmarkStart w:id="37" w:name="_Toc100734331"/>
      <w:r w:rsidRPr="00D71ED1">
        <w:rPr>
          <w:rFonts w:ascii="Times New Roman" w:eastAsia="Calibri" w:hAnsi="Times New Roman" w:cs="Times New Roman"/>
          <w:sz w:val="24"/>
          <w:szCs w:val="24"/>
        </w:rPr>
        <w:t>A KÖZLEKEDÉSI HATÁROZMÁNYOK TÁBLÁZATAINAK TARTALMA</w:t>
      </w:r>
      <w:bookmarkEnd w:id="36"/>
      <w:bookmarkEnd w:id="37"/>
    </w:p>
    <w:p w:rsidR="007475B0" w:rsidRDefault="007475B0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8" w:name="_Toc100647103"/>
      <w:bookmarkStart w:id="39" w:name="_Toc100734332"/>
    </w:p>
    <w:p w:rsidR="00D71ED1" w:rsidRPr="007475B0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sz w:val="24"/>
          <w:szCs w:val="24"/>
        </w:rPr>
        <w:t>VIZSGAKÉRDÉSEK</w:t>
      </w:r>
      <w:bookmarkEnd w:id="38"/>
      <w:bookmarkEnd w:id="39"/>
    </w:p>
    <w:p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hallható és a látható jelzések alkalmazását! (1.3.2.)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7475B0" w:rsidRDefault="007475B0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Sorolja fel a főjelzőket! (2.1.1.)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jelző alkalmazására vonatkozó előírásokat! (2.2.1.)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jelzők fajtáit és alkalmazását! (2.2.2.)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térközjelzők fajtáit és alkalmazását! (2.2.4.)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kétfogalmú alak előjelzőinek jelzéseit! (2.17.1.-2.17.2.)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bejárati jelzők kétfogalmú alak előjelzőinek jelzéseit! (2.18.1.-2.18.3.)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térközjelzők kétfogalmú alak előjelzőinek jelzéseit! (2.19.1.-2.19.3.)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alkalmazására, szabványos állására vonatkozó szabályokat! (5.1.3.-5.1.5.)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kétvágányú pályán! (5.11.- 5.11.2.2.)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a Mellékvonali bejárati irányú ellenőrző jelző előtt! (5.11.3.-5.11.3.2.)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7475B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jelet! (9.6.-9.6.2.)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D71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a, b.)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Hibanaplóba? (1.5.2.)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Csoportosítsa a váltókat forgalmi szempontból! Ismertesse a lezárható, le nem zárható, biztosított és nem biztosított váltókat! (2.2.1.-2.2.3.)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meggyőződni állandóan zárva tartott váltók használhatóságáról?(2.8.6.)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 (2.10.1., 2.10.1.2.)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váltók lezárására vonatok részére?(2.10.2.-2.10.2.2.)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vonatok részére a vágányútban érintett váltókat lezárni? (2.10.2.)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 és védelmi berendezések zárkulcsainak kezelésre vonatkozó szabályokat! (2.11.2.)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értesítik az érintett forgalmi szolgálattevők egymást a fénysorompó használhatatlanságáról? (3.6.)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módját? (3.6.5.)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az állomási fénysorompó használhatatlanságáról? (3.7., 3.7.1.)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Hogyan kell fedezni az olyan vasúti átjárókat, ahová a jelzőőrt a kiszolgáló menettel szállítják a helyszínre? (3.11.1.)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jelzőőr és az állomások forgalmi szolgálattevője között az értekezés lehetetlenné válik? (3.12.)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útátjárón át történő tolatás szabályait! (4.1.16., 4.1.16.1.)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érkező vonat közeledésekor az állomás bejárati végén végezhető tolatásra vonatkozó szabályozást!(4.4.3.)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behaladása közben az állomás túlsó végén végezhető tolatásokra vonatkozó szabályozást! (4.4.4.- 4.4.4.1.)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közlekedés-szabályzó személyeket és a közlekedés-szabályozás rendszerét! (15.1.1., 15.1.2.)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rendelkezés közlésének alapszabályát! (15.16.1., 15.16.1.5.)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arra az esetre, ha önműködő biztosított térközjelzőkkel felszerelt jelfeladásra kiépített pályán a csak mozdonyvezetővel közlekedő menetrend szerint áthaladó vonatot a szolgálati hely jelfeladásra ki nem épített vágányán tervezik áthaladtatni, de a vonat akadálytalan áthaladása bármely ok miatt nem biztosítható? (15.18.7.1.)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terelési lehetőség nélkül, más feltételek mellett lebonyolítható egyidejű meneteket? (15.18.8.)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 terelési lehetőség mellett lebonyolítható egyidejű menetekre? (15.18.9.)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Ismertesse, melyek a terelési lehetőség nélkül, más feltételek mellett lebonyolítható egyidejű menetek! (15.18.10.- 15.18.10.1.)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iránynak megfelelően vontatja be? (15.21.3.5.)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arról, hogy a segélymozdony elindult a nyílt pályáról? (15.21.3.5.)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Milyen szabály vonatkozik az előre tervezett pályaműködtetői kapacitásigény felhasználás engedélyezésére? Kik jogosultak a pályaműködtetői kapacitásigény felhasználás végzésére?  (18.4.1., 18.4.2.)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teendő, ha a pálya vágány, vagy a pálya egyik vágányán hóeltakarító menet dolgozik? (19.2.3.)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milyen intézkedést köteles tenni, ha rendkívüli esemény – baleset – következett be? (20.1.- 20.1.2. első bekezdés)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 illetve kijelölt vonalakon! (6.5.1., 6.5.1.1.)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7.sz. FÜGGELÉK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Hogyan kell előjegyezni a Fejrovatos előjegyzési naplóba a dátumot, valamint az időjárási körülményekben bekövetkezett változásokat? (7.2.1.)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távbeszélő megjelölésére és a vágányok számozására vonatkozó előírásokat! (8.1.- 8.2.)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Milyen egyéb rendelkezéseket kell tenni a sorompó berendezések kikapcsolásakor? (11.4.- 11.4.1.)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Mit jelez a vonatszám utolsó számjegye? Mit jelent, ha egy vonatszám végén a „-1”, vagy „-2” szám is van? (17.1.2., 17.1.3.)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(28.1.- 28.1.1.)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Ismertesse a Hibaelőjegyzési könyv felfektetésének szabályait! (28.2.1.- 28.2.5.)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(28.8.- 28.8.1.)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módon kell eljárni Szolgálatátadás esetén a Hibaelőjegyzési könyv vezetésekor? (28.6.- 28.6.1.)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betétekhez alkalmazott lakatok, lakatkulcsok és lakat másodkulcsok kezelésére vonatkozó előírásokat! (32.6.)</w:t>
      </w:r>
    </w:p>
    <w:p w:rsidR="007475B0" w:rsidRDefault="007475B0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az Útsorompót ellenőrző fedezőjelző alkalmazására, kialakítására vonatkozó szabályokat! (2.5.26.1.- 2.5.26.1.1.)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alkalmazását, működését! (3.1.)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folyamatos, vagy szakaszos jelfeladás esetén! (3.1.1.-3.1.2.)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pontszerű Indusi jelfeladás esetén! (3.1.3.)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kialakítását, csoportosítását! (5.1.1.1.-5.1.2.)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:rsidR="00D71ED1" w:rsidRPr="00D71ED1" w:rsidRDefault="00D71ED1" w:rsidP="006E0C57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körzet kezdete jelzőre vonatkozó szabályozást! (5.18.1.)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Megállás helye-jelzőre vonatkozó előírásokat! (5.18.2.- 5.18.2.1.)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vége jelzőre vonatkozó előírásokat! (5.18.3.)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rendelkezések adásának és végrehajtásának szabályait! (1.4.7., 1.4.7.1.)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  2.11.4.3.)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központi állítású váltóknál! (2.12.2., 2.12.2.1.)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váltózáras váltóknál! (2.12.4.1., 2.12.4.2.)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váltóellenőrzést megtartani, ha a forgalmi szolgálattevő biztosítóberendezési művezetőnek adott át nyíltvonali váltózár és védelmi berendezés kulcsot? (2.12.4.7.)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szabályait! (3.3.-3.3.2.)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pályavasúti telephelyen! (4.1.2.4.)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mikor és milyen feltételek mellett szabad a vonat behaladása közben a vágányúttól jobbra fekvő vágányzaton a vágányút érintése nélkül tolatást végezni!(4.4.5.)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Milyen feltételek alapján indítható menetrend nélküli munkavonat a visszajelentés vétele előtt? (15.3.2., 15.3.2.5.)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felhatalmazás módozatait! (15.17.1.)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az állomásköz fedezőjelző mellett elhaladni, ha azon nincs továbbhaladást engedélyező jelzés? (15.19.1.4.1.)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nem biztosított állomásokon alkalmazott útsorompó fedezőjelző mellett elhaladni, ha azon nincs továbbhaladást engedélyező jelzés? (15.19.1.4.2., 15.19.1.4.3.)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kihaladni hívó jelzés esetén az állomásról, ha az állomásköz nem önműködő biztosított térközjelzőkkel felszerelt? (15.19.1.4.4.)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van? (15.19.1.8.1.)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nincs? (15.19.1.8.2.)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tolómozdony alkalmazására vonatkozó előírásokat! (15.20.1.1., 15.20.1.2.)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kivel közli a segélymozdonyok közlekedésével kapcsolatos információkat? (15.21.2.6.)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minősül Megállj! jelzés meghaladásnak? Mi az eljárás Megállj! jelzés meghaladásakor? (16.2.4.-16.2.4.2.)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sérült pályarész felfedezésekor? (16.2.10., 16.2.10.1.)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pályahálózat működtető területi szolgálati felsőbbsége által készítendő Végrehajtási Utasítások készítésére vonatkozó szabályozást! (4.2.)</w:t>
      </w: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Mellékvonali forgalomirányításra berendezett vonalakon kik szabályozzák a vonatközlekedést, továbbá a forgalomirányító rendelkezéseit ki köteles végrehajtani? </w:t>
      </w: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MEFI, MERÁFI irányítóval hogyan létesíthető összeköttetés? (6.14.1.1.- 6.14.1.6., 6.14.1.9.első mondat)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menetrend és a Menetrendi segédkönyv kiadására vonatkozó szabályozást! (15.1.)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Menetrendi segédkönyv tartalmát! (15.2.)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 - 23.1.1.2.)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Közlekedési Határozmányok táblázatait és azok tartalmát!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módjait! (32.7.- 32.7.)</w:t>
      </w:r>
    </w:p>
    <w:p w:rsidR="00D71ED1" w:rsidRPr="00D71ED1" w:rsidRDefault="00D71ED1" w:rsidP="007475B0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alkalmazására vonatkozó előírásokat! (2.2.1.)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jelzők fajtáit és alkalmazását! (2.2.2.)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fedezőjelzők alkalmazására vonatkozó szabályokat! (2.2.3.)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szabványos állását! (2.2.5.-2.2.5.3.)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által adható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(2.21.1.- 2.21.3.)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fénysorompót ellenőrző útátjárójelző alkalmazását és jelzéseit! (5.3.5.- 5.3.6.)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alapszabályokat!(2.10.1., 2.10.1.2.)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váltók lezárására vonatok részére?(2.10.2.-2.10.2.2.)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általános szabályait! (3.1.- 3.1.6.)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fénysorompók használhatatlanságának eseteit! (3.5.)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 tartalmazó kimutatást? (3.6.5.)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melyek a terelési lehetőség nélkül, más feltételek mellett lebonyolítható egyidejű menetek? (15.18.10.- 15.18.10.1.)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sérült pályarész felfedezésekor? (16.2.10., 16.2.10.1.)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Hogyan szabályozza az utasítás az értesítést az új vagy megváltozott helyzetről? (18.4.10.)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berendezett, illetve kijelölt vonalakon! (6.5.1., 6.5.1.1.)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lehetőségét! (11.1., 11.1.1.)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Sorolja fel a kampózáras és a zárnyelves csúcssínrögzítő szerkezettel rendelkező váltókhoz alkalmazandó Biztonsági betét részeit! (32.2., 32.3.)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:rsidR="00D71ED1" w:rsidRPr="00D71ED1" w:rsidRDefault="00D71ED1" w:rsidP="007475B0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475B0" w:rsidRPr="00487EBA" w:rsidRDefault="007475B0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0" w:name="_Toc144382768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 xml:space="preserve">Függelék: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="00192A55" w:rsidRPr="00487E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Egyszerűsített forgalmi erősáramú szakszolgálat (MÁV Zrt. F.2. Forgalmi Utasítás és kapcsolódó szabályozások)</w:t>
      </w:r>
      <w:bookmarkEnd w:id="40"/>
    </w:p>
    <w:p w:rsidR="007475B0" w:rsidRDefault="007475B0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A55" w:rsidRPr="007475B0" w:rsidRDefault="00192A55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 VIZSGA LEÍRÁSA ÉS MÓDSZERTANA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írásbeli vizsga időtartama: 2,5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F.1.sz. Jelzési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(UVH/VF/NS/A/3445/1/2014),</w:t>
      </w:r>
    </w:p>
    <w:p w:rsidR="00D71ED1" w:rsidRPr="007475B0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F.1.sz. Jelzési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(UVH/VF/NS/A/3445/1/2014).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ED1" w:rsidRPr="00B049CB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B049CB" w:rsidRDefault="00D71ED1" w:rsidP="00B049CB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41" w:name="_Toc100647106"/>
      <w:bookmarkStart w:id="42" w:name="_Toc100734335"/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41"/>
      <w:bookmarkEnd w:id="42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Áramszedő (1.2.3.)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Főmegszakító (1.2.19.)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 bejárandó pályarész (1.2.36.)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Szabadlátás korlátozottsága (1.2.40.)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jelzőárbocok színezése (1.3.10. - 1.3.16.)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Alakjelző fogalmát! (1.2.1.)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 előtti szakaszolás fogalmát! (1.2.2.)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Áramszedő fogalmát! (1.2.3.)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fogalmát! (1.2.4.)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főjelző (bejárati-, kijárati-, fedező- és térközjelző) fogalmát! (1.2.5.)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Biztosított tolatásjelző fogalmát! (1.2.6.)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Csonkavágány fogalmát! (1.2.7.)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Ellenőrzőjelző fogalmát! (1.2.9.)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 fogalmát! (1.2.12.)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Felsővezetéki villamos vontatásra berendezett vonal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fogalmát! (1.2.13.)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Fényjelző fogalmát! (1.2.14.)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Fénysorompó. félsorompóval kiegészített fénysorompó fogalmát! (1.2.15.)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Fényvisszaverős kialakítású jelző, jelzőeszköz fogalmát! (1.2.16.)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Figyelmeztető jel fogalmát! (1.2.17.)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Főmegszakító fogalmát! (1.2.19.)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Hallható jelzés fogalmát! (1.2.21.)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Jelzés fogalmát! (1.2.24.)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Jelzőárbóc fogalmát! (1.2.25.)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Jelzőeszköz fogalmát! (1.2.26.)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ellenőrzött útsorompó fogalmát! (1.2.29.)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függésben lévő útsorompó fogalmát! (1.2.30.)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Kézi jelzés fogalmát! (1.2.32.)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 fogalmát! (1.2.33.)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 saru, zártuskó fogalmát! (1.2.34.)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 fogalmát! (1.2.36.)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Legnagyobb sebesség fogalmát! (1.2.37.)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főjelző fogalmát! (1.2.38.)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Rálátási távolság fogalmát! (1.2.39.)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Szabadlátás korlátozottságának fogalmát! (1.2.40.)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Szabványos állás fogalmát! (1.2.41.)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Szelvényezés fogalmát! (1.2.42.)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Távolbalátás korlátozottsága fogalmát! (1.2.43.)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Teljes sorompó fogalmát! (1.2.45.)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Térköz fogalmát! (1.2.46.)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Térközjelző fogalmát! (1.2.47.)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 fogalmát! (1.2.48.)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Ütközőbak, földkúp fogalmát! (1.2.50.)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 fogalmát! (1.2.52.)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 sorompó fogalmát! (1.2.53.)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eleje fogalmát! (1.2.57.)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vége fogalmát! (1.2.58.)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Zárjelző tárcsa fogalmát! (1.2.59.)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jelzésadás idejére, helyére és módjára? (1.3.3.)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 csoportosítását! (1.3.7.- 1.3.7.4.)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(2.5.26.1.- 2.5.26.1.1.)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Az Útsorompót ellenőrző fedezőjelző jelzései (2.5.26.2. - 2.5.26.2.4.)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Az előjelzők csoportosítása, helye, szabványos állása és az alak előjelzők kezelése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főjelzőket! Ismertesse a főjelzők feladatát! (2.1.1.-2.1.2.1)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jelzőlapok alakját és elhelyezkedését az árbocon! (2.4.4.-2.4.4.2)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bejárati, kijárati, fedező és térközjelzők, valamint a tolatásjelzővel egyesített fény főjelzők vonatközlekedést szabályozó jelzései közül az alábbiakat…………. (2.5.1.-2.5.25.)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jelzéseit! (2.6.1., 2.6.2.)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mozgást szabályozó jelzők csoportosítása (4.1.)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tolatásjelzővel egyesített fény főjelzők alkalmazása (4.2.5. – 4.2.7.) {4.2.1., 4.2.3., 4.2.4.}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mozgást szabályozó jelzők csoportosítását! (4.1.)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csoportosítását! (4.3.- 4.3.3.)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jelzéseit! (4.3.4.1.- 4.3.8.)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(5.1.1.1., 5.1.1.2.,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(5.3.5.1., 5.3.5.2. - 5.3.5.5.)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átjáró kezdete jelző (5.4.1. - 5.4.2.)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 - 5.5.6.6.)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b., c., d.)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(5.15.2., 5.15.2.7.)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- 5.15.3.3., 5.15.3.6.)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- 5.15.4.2., 5.15.4.5.)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kialakítását! (5.1.1.1., 5.1.1.2., 5.1.1.4.)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Mellékvonali ellenőrző jelzők csoportosítását! (5.1.2.)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 vonatkozó szabályokat!(5.1.3.)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irányú ellenőrző jelző alkalmazására vonatkozó szabályozást! (5.1.7., 5.1.7.2., 5.1.8.)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kijárati irányú ellenőrző jelző jelzéseit! (5.1.9.-5.1.9.4.)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Mia az eljárás, ha a Mellékvonali ellenőrző jelző használhatatlan? (5.1.10.)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fénysorompót ellenőrző útátjárójelző alkalmazását! </w:t>
      </w:r>
      <w:r w:rsidRPr="00D71ED1">
        <w:rPr>
          <w:rFonts w:ascii="Times New Roman" w:eastAsia="Calibri" w:hAnsi="Times New Roman" w:cs="Times New Roman"/>
          <w:sz w:val="24"/>
          <w:szCs w:val="24"/>
        </w:rPr>
        <w:t>(5.3.5.1., 5.3.5.2. - 5.3.5.5.)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fénysorompót ellenőrző útátjárójelzőre figyelmeztető jelet! (5.3.6.1., 5.3.6.2.)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csoportosítását!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jelzéseit! (5.5.4. - 5.5.6.6.)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egyszerű váltó váltójelzőjének jelzéseit és az állítókészülékek (ellensúlyok) színezésére vonatkozó szabályokat. (5.5.5.- 5.5.5.3., 5.5.7.- 5.5.7.4.)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(5.5.6.1.- 5.5.6.4.)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alkalmazására vonatkozó szabályokat! (5.6.1.- 5.6.3.)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jelzéseit! (5.6.4.- 5.6.4.4.)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alkalmazását! (5.8.- 5.8.4.)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határjelzőt és alkalmazását! (5.9.- 5.9.5.)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 – betűs jelzőt és alkalmazását! (5.10.- 5.10.7.)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 – jelzőt, alkalmazását! (5.11.- 5.11.3.2.)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lassan bejárandó pályarészek megjelölésére használt jelzőket! (5.15.2., 5.15.2.7.)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 - 5.15.3.3., 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 - 5.15.4.2.,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és a fedezés ellenőrzésére vonatkozó szabályokat! (5.16.7.- 5.16.8.1.)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mozdony, vezérlőkocsi hangjelzést adó berendezése elromlott (6.2.11.)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A témakör ellenőrző kérdései: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Felhívás az indításra, Felhívás az áthaladásra és a Megállj! jelzést!  (6.1.1.4., 6.1.1.5., 6.1.1.9.)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Szabad az elhaladás, Lassan!, Közeledj felém!, Távolodj tőlem!!  (6.1.1.6., 6.1.1.8., 6.1.1.10.,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féket húzd meg! jelzés adására vonatkozó szabályokat. (6.2 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mozdony, vezérlőkocsi hangjelzést adó berendezése elromlott? (6.2.11.)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 a tolatás közben alkalmazható kézijelzéseket! Ismertesse ezek közül a Határig, Nyomás!, Gyorsíts! jelzéseket! (6.3.1.-6.3.9.)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alkalmazott kézijelzések alkalmazására vonatkozó szabályokat! (6.3.10.-6.3.10.8.)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végének jelzése (7.1.2.)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jelzőt nem kell figyelembe venni? (8.1.)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érvénytelen? (8.3.-8.3.2.)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-9.9.5.)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„Az alak főjelző továbbhaladást engedélyező szabványos állására figyelmeztető jelet”, továbbá a Helyszíni őrzés alatt nem álló, nem biztosított váltóra figyelmeztető jelet. (9.6.- 9.7.3.)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tartalma (1.1.2.)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kéznél tartása (1.1.6.)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vonat (1.2.72.)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 (1.2.139. a-e;g-i)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– 1.3.5.1.)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c.)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Közlemények nyugtázása, előjegyzése (1.4.17. - 1.4.17.1.)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hatályát, tartamát! (1.1.1.- 1.1.2.)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kezelésére vonatkozó szabályokat! (1.1.5.-1.1.5.1.)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kéznél tartásának szabályait az egyes szolgálati helyeken! (1.1.6.)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utasítások értelmezésére? (1.1.7.- 1.1.7.1.)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(pályaudvar) fogalmát! (1.2.1.)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területének fogalmát! (1.2.2.)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Állomásfőnök fogalmát! (1.2.3.)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Állomáskezelő fogalmát! (1.2.4.)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Állomásközi távbeszélő fogalmát! (1.2.5.)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Állomási személyzet fogalmát! (1.2.6.)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Átmenő fővágány fogalmát! (1.2.8.)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Átszelési kitérő fogalmát! (1.2.9.)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Biztosított szolgálati hely fogalmát! (1.2.11.)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Deltavágány fogalmát! (1.2.15.)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Egyszerű kitérő fogalmát! (1.2.16.)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Elsodrási határ fogalmát! (1.2.20.)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Emelet peron fogalmát! (1.2.21.)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Eseménykönyv, Eseménylap fogalmát! (1.2.22.)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Fejállomás fogalmát! (1.2.24.)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hatóság fogalmát! (1.2.25.)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szolgálat fogalmát! (1.2.26.)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Feszültségmentesítés fogalmát! (1.2.27.)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Felhatalmazás fogalmát! (1.2.29.)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kitérő fogalmát! (1.2.30.)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szolgálattevő fogalmát! (1.2.32.)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Forgalomszabályozást végző szolgálati hely fogalmát (1.2.32.a)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forgalmi vonalirányító fogalmát! (1.2.33.)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Fővágány fogalmát! (1.2.34.)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Helyes és helytelen vágány fogalmát! (1.2.36.)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helyi forgalmú távbeszélő fogalmát! (1.2.37.)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Hordozható rádió fogalmát! (1.2.39.)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Jelenlétes forgalmi szolgálattevő fogalmát! (1.2.44.)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fogalmát! (1.2.45.)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Jobb és bal vágány fogalmát! (1.2.46.)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Kezdőpont, végpont fogalmát! (1.2.47.)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Kitérő (továbbiakban forgalmi szempontból: váltó) fogalmát! (1.2.49.)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Központi forgalomirányító szolgálat (KÖFI) fogalmát! (1.2.54.)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Külső forgalmi szolgálattevő fogalmát! (1.2.56.)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Megállóhely fogalmát! (1.2.58.)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Megálló-rakodóhely fogalmát! (1.2.59.)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Mellékvágány fogalmát! (1.2.60.)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Mobil telefon fogalmát! (1.2.62.)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 (vontatójármű) fogalmát! (1.2.65.)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Mozdonyvonat fogalmát! (1.2.65.b))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fogalmát! (1.2.67.)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Mozdonyvezető fogalmát! (1.2.68.)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szolgálati hely fogalmát! (1.2.69.)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Nyílt vonal (pálya) fogalmát! (1.2.70.)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Nyomtávolság fogalmát! (1.2.71.)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Próbavonat fogalmát! (1.2.72.)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 fogalmát! (1.2.74.)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Pályaelágazásnak minősülő sajátcélú vasú pályahálózat kiágazás fogalmát! (1.2.75.)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Pályasebesség fogalmát! (1.2.76.)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Pályaszemélyzet fogalmát! (1.2.77.)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Pályatelefon fogalmát! (1.2.79.)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Rakodóhely fogalmát! (1.2.81.)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Rakszelvény fogalmát! (1.2.82.)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Rendező-pályaudvar fogalmát! (1.2.86.)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áthaladás fogalmát! (1.2.87.)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esemény fogalmát! (1.2.88.)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Rögzítősarú fogalmát! (1.2.90.)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Rugós váltó fogalmát! (1.2.91.)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Sajátcélú vasúti pályahálózat fogalmát! (1.2.92.)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Csatlakozó vasúti pálya fogalmát (1.2.92.a))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Összekötő vasúti pálya fogalmát! (1.2.92.b))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 fogalmát! (1.2.95.)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szerelvényvonat fogalmát! (1.2.95.a))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Szigetperon fogalmát! (1.2.96.)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felsőbbség fogalmát! (1.2.97.)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főnök fogalmát! (1.2.98.)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hely fogalmát! (1.2.99.)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vonat fogalmát! (1.2.100.)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fogalmát! (1.2.106.)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Tolatásvezető fogalmát! (1.2.107.)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Tolatószemélyzet fogalmát! (1.2.108.)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Tolt vonat fogalmát! (1.2.110.)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Utasítást adó hangszórós távbeszélő fogalmát! (1.2.111.)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Utasperon fogalmát! (1.2.112.)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kezelő fogalmát! (1.2.113.)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 fogalmát! (1.2.115.)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Üzemi vonat fogalmát (1.2.116.a))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 fogalmát! (1.2.119.)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Váltókezelő fogalmát! (1.2.120.)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 váltókezelő fogalmát! (1.2.123.)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Vonali tolatásvezető fogalmát! (1.2.128.)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 fogalmát! (1.2.129.)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Vonathossz megállapítás fogalmát! (1.2.130.)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Vonatkísérő személyzet fogalmát! (1.2.135.)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Vonatszemélyzet fogalmát! (1.2.136.)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„a vonatszemélyzetet értesíteni kell”, „élőszóval” kifejezéseket! (1.2.139. a., b.)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„„jól működő vonatbefolyásoló berendezés”, „csak mozdonyvezetővel (CSM) közlekedik” kifejezéseket! (1.2.139. c., h.)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„„az értekezés lehetetlen”, „a Fejrovatos előjegyzési naplóba kell előjegyezni” kifejezéseket! (1.2.139. d., i.)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”a járműmegfutamodás”, „távműködtetésű ajtó”„, „dolgozó” kifejezéseket! (1.2.139. e.,., g.)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Kémszemle vonat fogalmát! (1.2.141.)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készre jelentésének fogalmát! (1.2.145.)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„Megállás forgalmi okból” fogalom meghatározást! (1.2.146.)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Pályaműködtetői kapacitásigény felhasználás fogalmát! (1.2.147.)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Segélymozdony, segélyvonat fogalmát! (1.2.148.)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6E0C57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:rsidR="00D71ED1" w:rsidRPr="00D71ED1" w:rsidRDefault="00D71ED1" w:rsidP="006E0C57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önképzés? (1.3.6.)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magatartásra a vágányok között? (1.4.2.- 1.4.2.4.)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vágányokon való átjárásra? (1.4.2.2.- 1.4.2.4.)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szabályait. (1.4.7.- 1.4.7.1.)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szabályait rendkívüli helyzetben! (1.4.8.)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dohányzásra, nyílt láng használatára vonatkozó szabályokat! (1.4.11.)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Kik kötelesek a forgalmi tevékenységet ellátó munkavállalók munkavégzését ellenőrizni?(1.4.16. c.)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alkatrészek felsorolása (2.1.1.)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Feles állás (2.1.4.)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Váltójelző (2.1.10.)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Váltófelvágás (2.9.4.)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váltók alkatrészeit, majd írja le a csúcssínek feles állását és a váltójelző meghatározásokat! (2.1.1., 2.1.4., 2.1.10.)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váltófelvágás fogalmát! (2.9.4.)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A témakör ellenőrző kérdései: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 20.1.2.,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Ki, milyen intézkedést köteles tenni, ha rendkívüli esemény – baleset – következett be? (20.1.-</w:t>
      </w:r>
      <w:r w:rsidRPr="00D71ED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20.1.3.)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LÉTESÍTMÉNYEK JELÖLÉSE, ANYAGHALMOK ELHELYEZÉSE A VÁGÁNYOK MELLETT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Távbeszélő jelzése (8.1.)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(8.3. - 8.3.6.)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jelzők jelölésére vonatkozó előírásokat (8.4.)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kisiklasztósaruk és a vágányzáró-sorompók jelölésére vonatkozó előírásokat! (8.6.)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(23.1.1.-23.1.1.2.)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 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küldemények meghatározása, az engedélyek fajtái (27.1.1. - 27.1.1.2.)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Melyik küldemény minősül rendkívülinek? Hogyan történhet a rendkívüli küldemény továbbítása? (27.1.1.,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 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 - 29.1.4.4., 29.1.4.10., 29.1.4.16.)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hatósági és a kísérleti próbavonatok meghatározását (29.1.2.,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alapján kell a próbavonatokat közlekedtetni? Ismertesse próbavonat műszaki vezetőjével kapcsolatos szabályokat! (29.1.4.-29.1.4.3.)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Toc100647107"/>
      <w:bookmarkStart w:id="44" w:name="_Toc100734336"/>
    </w:p>
    <w:p w:rsidR="00D71ED1" w:rsidRP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71ED1" w:rsidRPr="00B049CB">
        <w:rPr>
          <w:rFonts w:ascii="Times New Roman" w:eastAsia="Times New Roman" w:hAnsi="Times New Roman" w:cs="Times New Roman"/>
          <w:b/>
          <w:sz w:val="24"/>
          <w:szCs w:val="24"/>
        </w:rPr>
        <w:t>IZSGAKÉRDÉSEK</w:t>
      </w:r>
      <w:bookmarkEnd w:id="43"/>
      <w:bookmarkEnd w:id="44"/>
    </w:p>
    <w:p w:rsidR="00D71ED1" w:rsidRPr="00B049CB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9CB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 csoportosítását! (1.3.7.- 1.3.7.4.)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Sorolja fel a főjelzőket! Ismertesse a főjelzők feladatát! (2.1.1.-2.1.2.1)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 és térközjelzők, valamint a tolatásjelzővel egyesített fény főjelzők vonatközlekedést szabályozó jelzéseit (2.5.1.-2.5.25.)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(2.6.1., 2.6.2.)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Ismertesse a vonatközlekedés közben adható, a tudásanyagban szereplő jelzéseket! (6.1.1.4.- 6.1.1.11.)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 és a Veszély! jelzés adását! (6.2 1., 6.2.8.)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szabályait! (1.4.7.- 1.4.7.1.)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 nem ERTMS üzemben közlekedő vontok személyzetének részére! (15.16.1.,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cselekedni rendkívüli esemény bekövetkezésekor? (20.1.)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váltók számozására vonatkozó előírásokat! (8.3..)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jelzők jelölésére vonatkozó előírásokat (8.4.)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322B5E" w:rsidRDefault="00D71ED1" w:rsidP="00322B5E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322B5E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Ismertesse a felelősségre vonatkozó ismereteket! (1.4.1., 1.4.1.1.)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Default="00D71ED1" w:rsidP="006E0C57">
      <w:pPr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(8.3.)</w:t>
      </w:r>
    </w:p>
    <w:p w:rsidR="00046602" w:rsidRDefault="00046602" w:rsidP="0004660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046602" w:rsidRPr="00322B5E" w:rsidRDefault="00046602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5" w:name="_Toc144382769"/>
      <w:bookmarkStart w:id="46" w:name="_Toc100647109"/>
      <w:bookmarkStart w:id="47" w:name="_Toc100734338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Egyszerűsített forgalmi pálya (MÁV Zrt. F.2. Forgalmi Utasítás és kapcsolódó szabályozások</w:t>
      </w:r>
      <w:bookmarkEnd w:id="45"/>
    </w:p>
    <w:p w:rsidR="00046602" w:rsidRDefault="00046602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46"/>
      <w:bookmarkEnd w:id="47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12 kérdésből kell összeállítani. A 12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D.2. sz. Utasítás a Vasúti Munkagépnek és Munkavonatoknak Közlekedtetésére és az ezekkel Összefüggő Műszaki Előírásokra című utasításból (117/2008).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válaszok illesztése (párosítása) esetén két halmaz elemei között kell valamilyen tartalmi kapcsolatot megtalálni. A vaktalálatok esélyének </w:t>
      </w: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046602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A szóbeli vizsga időtartama: 1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6 kérdésből kell összeállítani. A 6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 2. sz. Fékutasításból (UVH/VF/NS/A/1180/1/2015), vagy 1 kérdés a MÁV Zrt. D.2. sz. Utasítás a Vasúti Munkagépnek és Munkavonatoknak Közlekedtetésére és az ezekkel Összefüggő Műszaki Előírásokra című utasításból (117/2008), vagy 1 kérdés a H.6. sz. Utasításból (jóváhagyta a Nemzeti Közlekedési Hatóság Útügyi, Vasúti és Hajózási hivatal (UVH/VF/NS/A/3435/1/2016. sz. alatt).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8" w:name="_Toc100647110"/>
      <w:bookmarkStart w:id="49" w:name="_Toc100734339"/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48"/>
      <w:bookmarkEnd w:id="49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Jelzővel függésben lévő útsorompó (1.2.30.)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-2.11.2.)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2.12. Az előjelzők csoportosítása, helye, szabványos állása és az alak előjelzők kezelése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(4.2.5.- 4.2.7.) {4.2.1., 4.2.3., 4.2.4.}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(5.1.7.- 5.1.7.2.)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Az útátjárójelző alkalmazása (5.2.1. - 5.2.1.6.)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(5.6.1. - 5.6.4.4.)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(5.7.3.- 5.7.3.4.)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Jelző a hótörő menetek részére (5.13.1.-5.13.5.)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 - 5.15.1.2.)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(6.2.1., 6.2.1.1.)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vonat indul! (6.2.5.)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Lassúmenetek kitűzése (2. sz. Függelék)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Éberségellenőrző (éberségi) berendezés (1.2.23.)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mellett figyelő szolgálatot ellátó dolgozó (1.2.57.)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jegyvizsgáló (1.2.122.)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Védőváltó (1.2.125.) {1.2.118}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(1.4.14., 1.4.14.3.)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 (8.7.)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 - 2.11.4.4.)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zárszerkezetek felszerelése (32.4.)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 {11.3.2.}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 - 28.7.4.)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(4.1.2.2. - 4.1.2.4.)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 - 4.1.9.2.)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(7.4. - 7.4.2.)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a rakománnyal (7.5.)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A VONATOK TERHELÉSE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elegytömeg megállapítása (9.3. - 9.3.1., 9.3.4.)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Kerekítés (9.4.)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A VONATOK HOSSZA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Általánosan engedélyezett vonathossz (10.1.)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féktechnikai szempontból (10.3.)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forgalmi szempontból (10.4.)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közlése (10.5.)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csak mozdonyvezetővel történő közlekedés feltételei (12.3., 12.3.1., 12.3.4.)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Mozdonyvezetővel és második figyelésre kötelezett dolgozóval történő közlekedés (12.4. - 12.4.3.)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forgalmi személyzet értesítése a mozdonyon ellátott szolgálatról (12.7.)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 több pályán több pályaudvarra (15.1.6. - 15.1.6.2.)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 - 15.1.12.2.)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- 15.3.2.5.)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15.17. A vonatok mozdonyvezetőinek felhatalmazása indításra, áthaladásra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- 15.21.2.21.)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 - 31.1.4.)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 - 31.2.2.)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(31.3.1. - 31.3.25.)</w:t>
      </w:r>
    </w:p>
    <w:p w:rsidR="00D71ED1" w:rsidRPr="00D71ED1" w:rsidRDefault="00D71ED1" w:rsidP="00192A55">
      <w:pPr>
        <w:spacing w:after="12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31.4. A munkavonatok, munkagépek tárolása (31.4. - 31.4.2.)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Eljárás, ha a mozdony hangjelzést adó berendezése elromlott (16.2.7.)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előre nem látott ideiglenes lassúmenetek nyilvántartása (18.1.4.)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értesítése (18.1.5.)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pályarészekről történő értesítés (18.1.6. - 18.1.9.)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Egyéb rendelkezések (18.3.3.)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érdekeltek értesítése az előre látott pályaműködtetői kapacitásigény engedélyezéséről (18.4.3.)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(18.4.4.- 18.4.4.1.) {18.4.4.2.}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 - 18.4.8.2.)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 - 20.4.3.)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vonatszemélyzet közreműködése segélynyújtás alkalmával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3.sz.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Anyaghalom és tárgyak elhelyezése a pálya mentén (3.3.)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mozdonyok sebessége (3.7.)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és csak rakománnyal összekapcsolt kocsik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Hóeke besorozása (3.13.)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sebessége (3.15.)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Rakodás a nyílt vonalra kiállított kocsikba (3.18.)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 – 5.1.6., 5.1.9., 5.1.10., 5.1.12., 5.1.13.)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Váltókörzetek kijelölése, őrzése (6.6.1.)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851"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D4002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 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Próbavonatok csoportosítása rendeltetésük szerint (29.1.2.,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(29.1.4.4., 29.1.4.10., 29.1.4.16.)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MŰSZAKI TÁBLÁZATOK I.- II.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anyaga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H.6. sz. Utasítás Rendkívüli küldemények kezelésére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  tartalma (1.2.)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utasításban használt rövidítések (1.6.)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1.7. Fogalom meghatározások és az azokhoz kapcsolódó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menet (1.7.14. - 1.7.14.1.)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Szabad űrszelvény (1.7.21.)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küldemény továbbítási  sebessége (1.7.30.)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2. A RENDKÍVÜLI KÜLDEMÉNYEK OSZTÁLYOZÁSA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Egyéb szempontok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vizsgálata (2.3.2.)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4. A RAKSZELVÉNYEN TÚLÉRŐ KÜLDEMÉNYEK FUVAROZÁSÁNAK VIZSGÁLATA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küldemények fuvarozási feltételei (4.4.)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(4.4.1.1. - 4.4.1.8.)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vágánytengely-távolságtól függő feltételek meghatározása (4.4.3.1. - 4.4.3.1.2.)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 - 4.4.3.2.2.)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feltételek meghatározása (4.7.1. - 4.7.4.)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ENGEDÉLYEZETT TENGELYTERHELÉST MEGHALADÓ KÜLDEMÉNYEK ÉS JÁRMŰVEK TOVÁBBÍTÁSI FELTÉTELEI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Engedélyezett tengelyterhelést meghaladó küldemények és járművek továbbítási feltételei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(5.1. - 5.4.)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ismerete, előírásainak betartása</w:t>
      </w:r>
    </w:p>
    <w:p w:rsidR="00D71ED1" w:rsidRPr="00D71ED1" w:rsidRDefault="00D71ED1" w:rsidP="00192A55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(1.1.1.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Fékezőszelep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Fékkontroller (1.2.2.)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Fékszámítógép (1.2.3.)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berendezéssel végzett (szoftveres) fékpróba (1.2.4.)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Elektropneumatikus fék (1.2.5.)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 (1.2.6.)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Gyorsfékezés (1.2.7.)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Kényszerfékezés (1.2.8.)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Elfoglalt vezetőállás (1.2.11.)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Fővezeték (1.2.12.)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Főlégtartály vezeték (1.2.13.)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Fékvezeték (1.2.14.)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 (1.2.15.)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Állvatatási féksúly (1.2.16.)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Féksúlyszázalék (1.2.17.)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Fékút (1.2.18.)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Utánfékező berendezés (1.2.19.)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Rugóerő-tárolós (RET) fék (1.2.20.)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Hajtóműfék (1.2.21.)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Általános előírások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Alapszabály (1.3.1.)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Fékpróba fajtái (1.3.2. - 1.3.2.2.)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tartására jogosult, illetve kötelezett munkavállalók (1.3.3.)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résztvevőinek létszáma (1.3.4.1. - 1.3.4.3.)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Járműkapcsolások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 – 2.1.1., 2.1.3. - 2.1.4.)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fékberendezések mechanikus és villamos szerkezeteinek ellenőrzése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 - 2.2.3.)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2.3. A járművek kézi állítású fékvezérlő elemeinek kezelése (2.3. – 2.3.2.1., 2.3.2.4. – 2.3.3.4., 2.3.3.6.)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Fékes járművek elosztása a vonatban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(2.4.1., 2.4.3. - 2.4.6.)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A fékberendezés feltöltése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feltöltése (2.5. – 2.5.8.)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3.1. A fékpróbák során elvégzendő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fővezeték tömörségvizsgálata (3.1.1.)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befékezés vizsgálata (3.1.2. 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oldás vizsgálata (3.1.4. 1-2., 6-7. bekezdés)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3.2. A T fékpróba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tartalma (3.2.1.)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esedékessége (3.2.2.)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végrehajtása (3.2.3.)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3.3. Az E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tartalma (3.3.1.)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esedékessége (3.3.2.)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végrehajtása (3.3.3., 3.3.4.)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3.4. A K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tartalma (3.4.1.)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esedékessége (3.4.2.)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végrehajtása (3.4.3., 3.4.4.)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3.7. A V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tartalma (3.7.1.)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esedékessége (3.7.2.)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további esedékessége (3.7.3.)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végrehajtása (3.7.4.)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3.8. Az állva tartáshoz szükséges feltételek ellenőrzése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végrehajtása (3.8.3., 3.8.5., 3.8.6.)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3.9. A fékpróbák eredményének rögzítése és közlése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papír alapú Vonatterhelési kimutatáson (3.9.2.1. -3.9.2.3.)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elektronikus Vonatterhelési kimutatáson (3.9.3.)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3.10. Lehetséges hibák a vonatok fékpróbájánál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Hibák a vonatok légfék berendezésénél (3.10.1.)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A vonat megfékezettsége (4. 4.1.2.5., 4.1.2.8.)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A vonat állva tarthatósága (4.2. - 4.2.2.)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További előírások (4.3. - 4.3.1.1., 4.3.1.3. - 4.3.5.)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A mozdonyvezető teendői szolgálat megkezdésekor és tennivalók a vonat indulása előtt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 szolgálatkezdéskor (5.1.1.)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tennivalói a mozdony, vezérlőkocsi fékberendezésének üzembe helyezéskor (5.1.2.)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Szerelvényével együtt lezárt mozdony, vezérlőkocsi fékjének ellenőrzése üzembe helyezéskor (5.1.3.)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mozdony, vezérlőkocsi fékjének ellenőrzése személyes váltás esetén (5.1.4.)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Tennivalók a vonat indulása előtt (5.1.5.)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 megszüntetése (5.1.6.)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Vonattovábbítás (5.2. - 5.2.1.9.)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fékberendezés kezelése és vizsgálata menetszolgálat után (5.4.1. - 5.4.2.)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(6.1.1., 6.1.2.)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 {F.2. 5.2.1.}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HASZNÁLHATALAN FÉKBERENDEZÉSEK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7.3.Teendők a vontatott járművek fékberendezésének meghibásodása esetén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vontatott járművek fékberendezésének meghibásodása esetén (7.3.1. - 7.3.4.)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járművek fékberendezésének üzembe helyezése (8.2.)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Menetszolgálat (8.3.)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sz. melléklet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– 1.3., 1.5. – 1.11.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A „Vontatójárművek általános felépítése” című tantárgy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1. Vontatási nemek, vontatójárművek</w:t>
      </w:r>
    </w:p>
    <w:p w:rsidR="00D71ED1" w:rsidRPr="00D71ED1" w:rsidRDefault="00D71ED1" w:rsidP="006E0C57">
      <w:pPr>
        <w:numPr>
          <w:ilvl w:val="1"/>
          <w:numId w:val="233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vontatójármű ismeret</w:t>
      </w:r>
    </w:p>
    <w:p w:rsidR="00D71ED1" w:rsidRPr="00D71ED1" w:rsidRDefault="00D71ED1" w:rsidP="006E0C57">
      <w:pPr>
        <w:numPr>
          <w:ilvl w:val="1"/>
          <w:numId w:val="233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feladatok</w:t>
      </w:r>
    </w:p>
    <w:p w:rsidR="00D71ED1" w:rsidRPr="00D71ED1" w:rsidRDefault="00D71ED1" w:rsidP="006E0C57">
      <w:pPr>
        <w:numPr>
          <w:ilvl w:val="1"/>
          <w:numId w:val="233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Dízelmozdonyok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Vasúti vontatójárművek felépítése</w:t>
      </w:r>
    </w:p>
    <w:p w:rsidR="00D71ED1" w:rsidRPr="00D71ED1" w:rsidRDefault="00D71ED1" w:rsidP="006E0C57">
      <w:pPr>
        <w:numPr>
          <w:ilvl w:val="1"/>
          <w:numId w:val="23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Futómű és hordmű, jellemző geometriai méretek, haladás a pályán</w:t>
      </w:r>
    </w:p>
    <w:p w:rsidR="00D71ED1" w:rsidRPr="00D71ED1" w:rsidRDefault="00D71ED1" w:rsidP="006E0C57">
      <w:pPr>
        <w:numPr>
          <w:ilvl w:val="1"/>
          <w:numId w:val="23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 fajtái, felépítésük, meghibásodásaik, kapcsolatuk a járműszekrénnyel</w:t>
      </w:r>
    </w:p>
    <w:p w:rsidR="00D71ED1" w:rsidRPr="00D71ED1" w:rsidRDefault="00D71ED1" w:rsidP="006E0C57">
      <w:pPr>
        <w:numPr>
          <w:ilvl w:val="1"/>
          <w:numId w:val="23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·Munkagépek speciális berendezései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3. Vasúti vontató járművek erőátviteli rendszerei</w:t>
      </w:r>
    </w:p>
    <w:p w:rsidR="00D71ED1" w:rsidRPr="00D71ED1" w:rsidRDefault="00D71ED1" w:rsidP="006E0C57">
      <w:pPr>
        <w:numPr>
          <w:ilvl w:val="1"/>
          <w:numId w:val="23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Dízel-mechanikus erőátviteli rendszer elemei</w:t>
      </w:r>
    </w:p>
    <w:p w:rsidR="00D71ED1" w:rsidRPr="00D71ED1" w:rsidRDefault="00D71ED1" w:rsidP="006E0C57">
      <w:pPr>
        <w:numPr>
          <w:ilvl w:val="1"/>
          <w:numId w:val="23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Dízel-hidraulikus erőátviteli rendszer elemei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„vontatott járművek általános felépítése” című tantárgy: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vasúti kocsikkal kapcsolatos fogalom meghatározások</w:t>
      </w:r>
    </w:p>
    <w:p w:rsidR="00D71ED1" w:rsidRPr="00D71ED1" w:rsidRDefault="00D71ED1" w:rsidP="006E0C57">
      <w:pPr>
        <w:numPr>
          <w:ilvl w:val="1"/>
          <w:numId w:val="238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kocsik fogalma, felosztása</w:t>
      </w:r>
    </w:p>
    <w:p w:rsidR="00D71ED1" w:rsidRPr="00D71ED1" w:rsidRDefault="00D71ED1" w:rsidP="006E0C57">
      <w:pPr>
        <w:numPr>
          <w:ilvl w:val="1"/>
          <w:numId w:val="238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teherkocsik csoportosítása</w:t>
      </w:r>
    </w:p>
    <w:p w:rsidR="00D71ED1" w:rsidRPr="00D71ED1" w:rsidRDefault="00D71ED1" w:rsidP="006E0C57">
      <w:pPr>
        <w:numPr>
          <w:ilvl w:val="1"/>
          <w:numId w:val="238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Tengelyterhelés, kerékterhelés, folyómétersúly, rakszelvény, szerkesztési szelvény fogalma 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Vasúti kocsik szerkezete, a futómű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 szerkezeti elemeinek és összeállításának ismertetése</w:t>
      </w:r>
    </w:p>
    <w:p w:rsidR="00D71ED1" w:rsidRPr="00D71ED1" w:rsidRDefault="00D71ED1" w:rsidP="006E0C57">
      <w:pPr>
        <w:numPr>
          <w:ilvl w:val="2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kerék kialakítása, az abroncs sérülései, vizsgálata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kerékpárok csapágyazása</w:t>
      </w:r>
    </w:p>
    <w:p w:rsidR="00D71ED1" w:rsidRPr="00D71ED1" w:rsidRDefault="00D71ED1" w:rsidP="006E0C57">
      <w:pPr>
        <w:numPr>
          <w:ilvl w:val="2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sikló- és gördülőcsapágy típusok ismertetése, összehasonlítása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hőnfutás fogalma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kerekek vizsgálatának szempontjai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Hordmű, alváz</w:t>
      </w:r>
    </w:p>
    <w:p w:rsidR="00D71ED1" w:rsidRPr="00D71ED1" w:rsidRDefault="00D71ED1" w:rsidP="006E0C57">
      <w:pPr>
        <w:numPr>
          <w:ilvl w:val="1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hordmű és szerkezeti részei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hordrugó, rugótám és az ágyvezeték szerepének ismertetése, meghibásodásuk esetén a teendők</w:t>
      </w:r>
    </w:p>
    <w:p w:rsidR="00D71ED1" w:rsidRPr="00D71ED1" w:rsidRDefault="00D71ED1" w:rsidP="006E0C57">
      <w:pPr>
        <w:numPr>
          <w:ilvl w:val="1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 feladata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forgóvázak csoportosítása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 forgóvázak</w:t>
      </w:r>
    </w:p>
    <w:p w:rsidR="00D71ED1" w:rsidRPr="00D71ED1" w:rsidRDefault="00D71ED1" w:rsidP="006E0C57">
      <w:pPr>
        <w:numPr>
          <w:ilvl w:val="1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Alvázszerkezetek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alváz feladata és osztályozása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Közvetlen futóműves alvázak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Kocsiszekrény</w:t>
      </w:r>
    </w:p>
    <w:p w:rsidR="00D71ED1" w:rsidRPr="00D71ED1" w:rsidRDefault="00D71ED1" w:rsidP="006E0C57">
      <w:pPr>
        <w:numPr>
          <w:ilvl w:val="1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Teherkocsik szekrénye, felépítménye</w:t>
      </w:r>
    </w:p>
    <w:p w:rsidR="00D71ED1" w:rsidRPr="00D71ED1" w:rsidRDefault="00D71ED1" w:rsidP="006E0C57">
      <w:pPr>
        <w:numPr>
          <w:ilvl w:val="2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Térhatároló szerkezetek</w:t>
      </w:r>
    </w:p>
    <w:p w:rsidR="00D71ED1" w:rsidRPr="00D71ED1" w:rsidRDefault="00D71ED1" w:rsidP="006E0C57">
      <w:pPr>
        <w:numPr>
          <w:ilvl w:val="2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Nyílászáró szerkezetek</w:t>
      </w:r>
    </w:p>
    <w:p w:rsidR="00D71ED1" w:rsidRPr="00D71ED1" w:rsidRDefault="00D71ED1" w:rsidP="006E0C57">
      <w:pPr>
        <w:numPr>
          <w:ilvl w:val="2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szerelvények a teherkocsikon</w:t>
      </w:r>
    </w:p>
    <w:p w:rsidR="00D71ED1" w:rsidRPr="00D71ED1" w:rsidRDefault="00D71ED1" w:rsidP="006E0C57">
      <w:pPr>
        <w:numPr>
          <w:ilvl w:val="2"/>
          <w:numId w:val="23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Tartálykocsik kialakítása, szerelvényei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Kapcsoló-, vonó- és ütközőkészülékek</w:t>
      </w:r>
    </w:p>
    <w:p w:rsidR="00D71ED1" w:rsidRPr="00D71ED1" w:rsidRDefault="00D71ED1" w:rsidP="006E0C57">
      <w:pPr>
        <w:numPr>
          <w:ilvl w:val="1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kapcsoló- és vonókészülékekre vonatkozó előírások</w:t>
      </w:r>
    </w:p>
    <w:p w:rsidR="00D71ED1" w:rsidRPr="00D71ED1" w:rsidRDefault="00D71ED1" w:rsidP="006E0C57">
      <w:pPr>
        <w:numPr>
          <w:ilvl w:val="1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ütközőkészülékekre vonatkozó előírások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vonókészülékek elemei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csavarkapocs</w:t>
      </w:r>
    </w:p>
    <w:p w:rsidR="00D71ED1" w:rsidRPr="00D71ED1" w:rsidRDefault="00D71ED1" w:rsidP="006E0C57">
      <w:pPr>
        <w:numPr>
          <w:ilvl w:val="1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Ütközőkészülékek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Energiaemésztős ütközőkészülékek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 vizsgálata, karbantartási veszélyforrásai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kocsik bárcázása (2.4.1.)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KARBANTARTÁSA ÉS JAVÍTÁSA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3.2. A kocsik időszakos vizsgálatai és javításai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Vizsgálati határidők (3.2.1.)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Főjavítás (3.2.2.)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Fővizsgálat (3.2.3.)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betartása (3.2.3.1.)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meghosszabbítása teherkocsiknál (3.2.3.2.)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 időpontjának elhalasztása (3.2.3.2.)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Részlegvizsgálat (3.2.4.)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Hathavi csapágyvizsgálat (3.2.5.)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Belső szállításra szolgáló kocsik időszakos vizsgálata és javítása (3.2.9.)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„Vasúti fékberendezések, féktechnikai alapismeretek” című tantárgy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Fékezési alapismeretek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fékberendezések feladata, csoportosításuk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célja, a fékezőerő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kerékpár-, illetve sínfékezés fogalma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súrlódási tényező alakulása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Fékszerkezetek általános osztályozása </w:t>
      </w:r>
    </w:p>
    <w:p w:rsidR="00D71ED1" w:rsidRPr="00D71ED1" w:rsidRDefault="00D71ED1" w:rsidP="006E0C57">
      <w:pPr>
        <w:numPr>
          <w:ilvl w:val="1"/>
          <w:numId w:val="24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fékszerkezetek osztályozásának alapvető szempontjai</w:t>
      </w:r>
    </w:p>
    <w:p w:rsidR="00D71ED1" w:rsidRPr="00D71ED1" w:rsidRDefault="00D71ED1" w:rsidP="006E0C57">
      <w:pPr>
        <w:numPr>
          <w:ilvl w:val="1"/>
          <w:numId w:val="24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Átmenő, nem átmenő, önműködő, nem önműködő fékek fogalma és jellemző tulajdonságaik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Féktechnikai alapműveletek és ismeretek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nagyvasúti gyakorlatban általánosan használt átmenő légnyomásos önműködő fékkel kapcsolatos féktechnikai ismeretek összefoglalása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és oldás, mint féktechnikai alapművelet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fékezés, gyorsfékezés, kényszerfékezés, vészfékezés fogalma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Érzékenység, érzéketlenség és az ezzel kapcsolatos fogalmak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kimeríthetőségének (statikus, dinamikus) kérdései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fékhatás terjedési sebessége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 önműködésének problémaköre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különböző vonatnemeknek megfelelő féknemek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fékrendszer kezelhetőségének fogalma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Fékezőszelepek csoportosítása, működési elve, felépítése, általános jellemzése</w:t>
      </w:r>
    </w:p>
    <w:p w:rsidR="00D71ED1" w:rsidRPr="00D71ED1" w:rsidRDefault="00D71ED1" w:rsidP="006E0C57">
      <w:pPr>
        <w:numPr>
          <w:ilvl w:val="1"/>
          <w:numId w:val="24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 fogalma, fékezőszelepek feladatai, különböző szempontok szerinti csoportosítása</w:t>
      </w:r>
    </w:p>
    <w:p w:rsidR="00D71ED1" w:rsidRPr="00D71ED1" w:rsidRDefault="00D71ED1" w:rsidP="006E0C57">
      <w:pPr>
        <w:numPr>
          <w:ilvl w:val="1"/>
          <w:numId w:val="24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fékezőszelepek jellegzetes elemei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Kormányszelepek csoportosítása, működési elve, felépítése, általános jellemzése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kormányszelepek feladatai, a csoportosítás szempontjai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szelepek működésének elvi vázlatai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kormányszelepek alapvető tulajdonságai és azok jellemzése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háromnyomásos kormányszelepek közös kiegészítő tartozékai: oldószelep, vonatnem váltó, kiiktató váltó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Sűrített levegő termelése, légsűrítők</w:t>
      </w:r>
    </w:p>
    <w:p w:rsidR="00D71ED1" w:rsidRPr="00D71ED1" w:rsidRDefault="00D71ED1" w:rsidP="006E0C57">
      <w:pPr>
        <w:numPr>
          <w:ilvl w:val="1"/>
          <w:numId w:val="247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sűrítésével kapcsolatos alapismeretek, a politropikus állapot változás jellemzői</w:t>
      </w:r>
    </w:p>
    <w:p w:rsidR="00D71ED1" w:rsidRPr="00D71ED1" w:rsidRDefault="00D71ED1" w:rsidP="006E0C57">
      <w:pPr>
        <w:numPr>
          <w:ilvl w:val="1"/>
          <w:numId w:val="247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légsűrítők csoportosítása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sűrített levegő tárolása, szállítása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sűrített levegő tárolásának szükségessége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légtartályok szerkezeti kialakítása, elnevezése, tartozékai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szállítására használt csővezetékek kialakítása, azok elhelyezése, elnevezése, csőkötések, és a kapcsolódó kisebb légfék szerelvények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csővezetékek járművek közötti összekapcsolására szolgáló elemek és színjelölésük, a fővezeték.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fékberendezés mechanikus elemei, fékrudazat, féktuskók és fékbetétek, féktárcsa, sínfék</w:t>
      </w:r>
    </w:p>
    <w:p w:rsidR="00D71ED1" w:rsidRPr="00D71ED1" w:rsidRDefault="00D71ED1" w:rsidP="00192A55">
      <w:pPr>
        <w:tabs>
          <w:tab w:val="left" w:pos="426"/>
        </w:tabs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8.1.  A fékrudazat feladata, elemei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8.2. A fékrudazat szerkezeti részei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8.3. A rudazatállítás szükségessége, kézi és önműködő rudazatállítók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8.4. A féktuskók anyaga, kialakítása, jelölése és rögzítése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8.5. Egyszeres és iker féktuskósaruk, öntöttvas féktuskófajták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8.6. Műanyag féktuskók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8.7. A féktuskók biztosítása, függesztése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Fékhengerek, kézifékek, rugóerő tárolós rögzítőfékek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9.1. A fékhengerek felépítése, működése, szerkezeti kialakítása, mérete és fejlődési irányai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9.2. Kompakt tuskós fék egységek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9.3. Kézi- és rögzítőfékek feladata, szerkezeti kialakítása, kezelése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9.4. Kézifékek kialakítása tuskós, illetve tárcsás fék esetén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10.Teherkocsik fékrendszerei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10.1. Teherszállító járművek egyszerű fékrendszerének elvi vázlata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10.2. A raksúlyfékezés alapelve, a raksúlyfékezési módszerek – rudazatáttétel, fékhenger felület, fékhengernyomás változtatással – osztályozása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10.3. A mechanikus és pneumatikus raksúlyfékezés berendezései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10.4. A légfék kezelőszerkezeteinek kialakítása, elrendezése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10.5. A kiiktató váltók elhelyezése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10.6. Vonatnem-váltók kialakítási módjai, elrendezésük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10.7. Raksúlyváltók fajtái, kialakításuk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10.8. Kézifékek szerkezeti kialakítása, feloldásuk módja, hatásosságuk ellenőrzése, a kézifékkel fékezett tengelyek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10.9. A fékfeliratok tartalma és a szerkezeti kialakítás közötti összefüggések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A) AZ UTASÍTÁS TARTALMA, HATÁLYA, KEZELÉSE ÉS ÉRTELMEZÉSE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tartalma (1.1.)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ismerete (1.6.)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Alap- és kiegészítő utasítások (1.7.)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B) FOGALOM MEGHATÁROZÁSOK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munkagépek (1.9.)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 (1.10.)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vontatójármű (1.11.)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Szállítószerelvény (1.12.)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Járművezető (1.13.)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C) SZOLGÁLATI VONATOK KÖZLEKEDÉSE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 szállítása (1.25.)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Teherszállítás (1.26.)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Munkagépvonatok közlekedése (1.33., 1.34.)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D) SZOLGÁLATI VONATOK ÖSSZEÁLLÍTÁSA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Önjáróművel felszerelt munkagépek (1.37.)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 nélküli munkagépek (1.38. – 1.40.)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L) JELZÉSRE ALKALMAS BERENDEZÉSEK, JELZŐ ESZKÖZÖK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Figyelőőr jelzései (1.101.)</w:t>
      </w:r>
    </w:p>
    <w:p w:rsidR="00D71ED1" w:rsidRPr="00D71ED1" w:rsidRDefault="00D71ED1" w:rsidP="00192A55">
      <w:pPr>
        <w:spacing w:after="120" w:line="276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O) MUNKAGÉPEK TÁROLÁSA ÉS VÉDELME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tárolási hely elhagyása (1.134.)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Vágánymezőket szállító szerelvények (2.8., 2.10., 2.17., 2.23.)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Vendégsín felszedő és szállító szerelvény (2.25., 2.28.)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Hosszúsín szállítószerelvény (2.32., 2.34.)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Bützow III. típusú hosszúsínszállító, lehúzó- és felszedő szerelvény (2.39., 2.41.)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Zúzottkő szállítószerelvények (2.47., 2.48., 2.51.)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Egyéb munkagépek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UK-25 típusú vágánymező fektető és bontó daru (2.170., 2.172., 2.173.)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MPD típusú motoros görgős pőrekocsik (2.177., 2.179., 2.180.)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M) Saját vontatójárművek, vontató munkagépek (2.208. - 2.209.)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UDJ-000 sorozatú saját vontatójármű (2.210. - 2.217.)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DGKU-5 típusú 2000 sorozatú saját vontatójármű (2.218., 2.220.)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TVG sorozatú tehervágánygépkocsik (2.247. - 2.283.)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Tehervágánygépkocsi-pótkocsik (2.293. – 2.308.)</w:t>
      </w:r>
    </w:p>
    <w:p w:rsidR="00D71ED1" w:rsidRDefault="00D71ED1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025" w:rsidRPr="00D71ED1" w:rsidRDefault="00D40025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Default="00D71ED1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0" w:name="_Toc100647111"/>
      <w:bookmarkStart w:id="51" w:name="_Toc100734340"/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0"/>
      <w:bookmarkEnd w:id="51"/>
    </w:p>
    <w:p w:rsidR="00D40025" w:rsidRPr="00D40025" w:rsidRDefault="00D40025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feladatát! (2.1.2.-2.1.2.1)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által adott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kijárati jelzők jelzéseit! (2.9.-2.9.2.)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előjelzők alkalmazására vonatkozó szabályokat! (2.12.1.)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előjelzők jelzéseit! (2.16.1.-2.19.3.)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(5.7.4.- 5.7.5.)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Hol és milyen jelzőt alkalmazunk a hótörő menetek részére? (5.13.- 5.13.5.)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tűzveszély jelzőt és alkalmazását! (5.12.- 5.12.6.)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„A vonat indul!” jelzést! (6.2.5.)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(alapszabály, jelzések ellenőrzése, megfigyelése)!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jelzőt? (8.3.)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figyelmeztető jelet! (9.2.- 9.3.)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 Megállóhelyre figyelmeztető jelet. (9.1., 9.4.)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Előjelzőre figyelmeztető jelet. (9.5.- 9.5.3.)</w:t>
      </w:r>
    </w:p>
    <w:p w:rsidR="00D40025" w:rsidRDefault="00D40025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zárkulcsaira vonatkozó kezelés alapszabályait! (2.11.2.)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jelzőőrrel fedezendő útátjárót fedezni, ha a helyszínen vasutas dolgozó nem végez szolgálatot? (3.11.1.)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kocsik besorozásának a szabályait, ha merev kapcsolórúddal vagy rakománnyal vannak összekapcsolva! (11.14-11.14.1.)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mozdonyvezetővel és figyelésre kötelezett dolgozóval történő közlekedés feltételeit! (12.4.1.)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közlekedés-szabályozás rendszerét és az állomástávolságú közlekedés alapszabályát! (15.1.2., 15.3.1.)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közlekedés szabályait önműködő biztosított térközjelzőkkel felszerelt pályán! (15.4.2.1.)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rendelkezések közlésének alapszabályát! (15.16.1. első bekezdés, a., b., c.)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felhatalmazás módozatait! (15.17.1.)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vonalról vontatva vagy tolva visszatérő munkavonat részére? (15.21.2.7.)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teendője, ha járhatatlan pályarész miatt állította meg a vonatot? (16.2.10.1., 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visszatolni az indulás megkönnyítése végett?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Milyen szabályai vannak az állomáson tartózkodó vonatról történő eltávozásnak? (16.4.1., 16.4.2.)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 való tartózkodás szabályait! (16.6.1.)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mozdonyon, szolgálati vonaton tartózkodó személyek számát! (16.6.3.-16.6.4.)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történő értesítés szabályait! (18.1.5.- 18.1.9.)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(18.4.8.- 18.4.8.2.)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különleges rendelkezéseket téli időjárás alkalmával a forgalmi szolgálat végzésére! (19.2.- 19.2.6.)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hótorlaszokban elakadt vonatok fedezésére vonatkozószabályokat!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5.sz. FÜGGELÉK 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KÖFI vonalakon alkalmazható értekező berendezéseket és az értekezéssel kapcsolatos szabályokat! (5.1.4., 5.1.5., 5.1.6., 5.1.9., 5.1.10.)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 vonalakra, továbbá az egyszerűsített forgalmi szolgálat ellátására berendezett vasútvonalakon! (6.7.1.)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engedély kiadására és nyilvántartására vonatkozó szabályokat! (27.2.3.)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rendeltetésük szerint! (29.1.2. - 29.1.2.4.)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kivonulás szabályait munkavonatok közlekedésekor! (31.3.1.)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visszatérés szabályait munkavonatok közlekedésekor! (31.3.2.)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(egységek) összeállítására vonatkozó szabályokat a vágányzárolt és építés alatt lévő vágányokon! (31.3.4.)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Vonatkísérő személyzet kiállítására vonatkozó előírásokat a vágányzárolt és építés alatt lévő vágányokon közlekedő munkavonatok esetén! (31.3.9.)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közlekedésének szabályait, amikor nem az elzárt vágányon közlekedik! (31.3.10.)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menetokmányokat kell vezetni a munkagépek közlekedése alkalmával? (31.3.11.)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Írásbeli rendelkezés kiállítására vonatkozó előírásokat a vágányzárolt és építés alatt lévő vágányokon közlekedő munkavonatok esetén! 31.3.13.)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munkák megkezdése előtt az egységek személyzetére vonatkozó oktatás szabályait! (31.3.14.)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számtábláinak alkalmazására vonatkozó szabályokat! (31.3.15.)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forgalomba helyezése vonatkozó előírásokat a vágányzárolt és építés alatt lévő vágányokon közlekedő munkavonatok esetén! (31.3.16.)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személy, a forgalmi szolgálattevő teendőit a kivonulási állomáson vágányzárolt és építés alatt lévő vágányokon közlekedő munkavonatok esetén! (31.3.17.)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engedélykérés szabályait munkavonatok közlekedésekor! (31.3.18.)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visszajelentés szabályait munkavonatok közlekedésekor! (31.3.19.)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MRN vonatok felhatalmazására vágányzárolt és építés alatt lévő vágányokon való közlekedés esetén! (31.3.20.)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Miről kell értesíteni a jelzőőrt munkavonatok közlekedésekor? (31.3.21.)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szerint kell közlekedni a vágányzárolt vágányon a munkavonatoknak? ( 31.3.25.)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végzésének alapszabályát és a fékpróbák fajtáit! (1.3.2.-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1.3.2.2.)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:rsidR="00D71ED1" w:rsidRPr="00D71ED1" w:rsidRDefault="00D71ED1" w:rsidP="006E0C5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állomásokon! (6.4.)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személyek szállítására és a teherszállításra vonatkozó szabályokat! (1.25)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közlekedésére vonatkozó előírásokat! (1.33, 1.34)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az önjáróművel felszerelt és az önjárómű nélküli munkagépek összeállítását! (1.37. – 1.40.)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figyelőőr jelzéseit! (1.101)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tárolási hely elhagyására vonatkozó előírásokat! (1.134)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Bützow III. típusú hosszúsínszállító, lehúzó- és felszedő szerelvény műszaki leírására és közlekedésére vonatkozó szabályokat! (2.39., 2.41.)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TVG sorozatú tehervágánygépkocsik altípusait! (2.247.-2.251.)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Fedezendő pont fogalmát! (1.2.11.)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jelet, továbbá a Helyszíni őrzés alatt nem álló, nem biztosított váltóra figyelmeztető jelet. (9.6.- 9.7.3.)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 a vágányút beállítás elrendelése után? (2.7.3. f., h.)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(2.11.4.-2.11.4.4.)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mozdonyvezetővel és figyelésre kötelezett dolgozóval történő közlekedés feltételeit! (12.4.- 12.4.3.)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feltételeknek kell teljesülni ahhoz, hogy a visszajelentés előtt egység indítható legyen? Milyen távolságra közelítheti meg a követő egység a vonatot?(15.3.2., 15.3.2.5.)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közlekednie a mozdonyvezetőnek, ha önműködő biztosított térközjelzőkkel felszerelt pályán értesítést kapott a térközbiztosító berendezés használhatatlanságáról és az állomástávolságban történő közlekedésről? (15.4.2.2.)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(15.9.1.)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Melyek a vonatszemélyzet teendői a vonatok védelmével, fedezésével kapcsolatosan? (16.3.2., 16.3.2.1.)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(20.4.- 20.4.3.)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vonatszemélyzet közreműködését baleset esetén segélynyújtás alkalmával!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(6.14.1.3., 6.14.1.9.)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indításának szabályait visszajelentés vétele előtt! (31.3.8.)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Figyelési kötelezettségre vonatkozó előírásokat a vágányzárolt és építés alatt lévő vágányokon közlekedő munkavonatok esetén! (31.3.12.)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kapcsolására! (2.1.1., 2.1.3.)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Ki-, beiktató váltók kezelésére vonatkozó előírásokat! (2.3.1.)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légfék hibáját a vonat állomási tartózkodása során állapítják meg! (7.3.1.)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nyílt vonalon a közlekedő vonat valamely kocsijának fékberendezése meghibásodik! (7.3.2.)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vonat légfékje elromlik, de a mozdony fékberendezése üzemképes! (7.3.3., 7.3.4.)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téli időjárás fogalmát az E.2. sz. Fékutasítás alapján! (8.1.)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járművek fékberendezésének üzembe helyezését téli időjárás alkalmával! (8.2.)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kiegészítő intézkedéseket a téli időjárásban az állva tartáshoz! (8.4.)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H.6. sz. Utasítás vonatkozó pontjai láthatók)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tevékenységekkel kell biztosítani a rendkívüli küldemény továbbítási lehetőségeit? (2.3.2., 2.3.3.)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továbbítási módja és sebessége a nyílt vonalon a rakszelvényen túlérő küldeményeknek? (4.4.2.)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Tehervágánygépkocsi: TVG műszaki leírására és közlekedésére vonatkozó szabályokat!  (2.252.-2.260.)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Légfékes tehervágánygépkocsi: TVG1 műszaki leírására és közlekedésére vonatkozó szabályokat!  (2.261.-2.267.)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Nagyfülkés tehervágánygépkocsi: TVGn) műszaki leírására és közlekedésére vonatkozó szabályokat! ((2.272.-2.277.)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Hosszabbított alvázú tehervágánygépkocsi: TVGh műszaki leírására és közlekedésére vonatkozó szabályokat! (2.278.-2.282.)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(Személyszállító rugózatlan pótkocsi) rendeltetésére és adataira vonatkozó szabályokat! (2.294.-2.305.)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távolságjelző alkalmazására vonatkozó szabályokat! (5.7.4.- 5.7.5.)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munkavonat megosztásának szabályait a nyílt vonalon! (15.21.2.16. - 15.21.2.18.)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történő értesítés szabályait! (18.1.5.- 18.1.9.)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közös pályaműködtetői kapacitásigény felhasználásra vonatkozó szabályokat! (18.4.5.)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kivonulás szabályait munkavonatok közlekedésekor! (31.3.1.)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visszatérés szabályait munkavonatok közlekedésekor! (31.3.2.)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Munkavonatok, munkagépek (egységek) összeállítására vonatkozó szabályokat a vágányzárolt és építés alatt lévő vágányokon! (31.3.4.)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munkavonatok (munkagépek) engedélyezett sebességére vonatkozó előírásokat a vágányzárolt és építés alatt lévő vágányokon! (31.3.5.)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Utasítás: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D.2. sz. Utasítás: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:rsidR="00D71ED1" w:rsidRPr="00322B5E" w:rsidRDefault="00D71ED1" w:rsidP="00AD69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AD696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  <w:r w:rsidR="00322B5E">
        <w:br w:type="page"/>
      </w:r>
    </w:p>
    <w:p w:rsidR="00D40025" w:rsidRPr="00322B5E" w:rsidRDefault="00D40025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52" w:name="_Toc144382770"/>
      <w:bookmarkStart w:id="53" w:name="_Toc100647113"/>
      <w:bookmarkStart w:id="54" w:name="_Toc100734342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>Függelék: Infrastruktúra: Egyszerűsített forgalmi távközlő (MÁV Zrt. F.2. Forgalmi Utasítás és kapcsolódó szabályozások)</w:t>
      </w:r>
      <w:bookmarkEnd w:id="52"/>
    </w:p>
    <w:p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53"/>
      <w:bookmarkEnd w:id="54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40025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40025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40025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alatt).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vagy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alatt).</w:t>
      </w:r>
    </w:p>
    <w:p w:rsidR="00D71ED1" w:rsidRPr="00D40025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5" w:name="_Toc100647114"/>
      <w:bookmarkStart w:id="56" w:name="_Toc100734343"/>
    </w:p>
    <w:p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55"/>
      <w:bookmarkEnd w:id="56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Jelzőeszközök kéznél tartása (1.3.6.)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Fázishatár (5.14.5.)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(9.9.1.- 9.9.5)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Végrehajtási Utasítás (1.1.4.)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Rádió-távirányítású mozdony (1.2.65.a.)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Vonatjelentő távbeszélő (1.2.133.)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hálózat (1.2.149.)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Rádiós Blokk Központ (RBC) (1.2.150.)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Fedélzeti GSM-R berendezés (1.2.151.)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(1.4.12.- 1.4.12.2.)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Ellenőrzési kötelezettség (1.4.16.)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(1.5.5.-1.5.5.2.)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3.1.5., 3.1.6.)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 - 3.3.4.)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Hibaelőjegyzési könyv felfektetése (28.2. - 28.2.3.)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(28.7., 28.7.2. - 28.7.4.)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(15.21.1.)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 - 15.21.2.20.)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(18.3.1., 18.3.1.8.)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5.1.4., 5.1.11.)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Értekező berendezések (6.5.2. - 6.5.2.2.)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(29.1.4.1. - 29.1.4.4., 29.1.4.12. -  29.1.4.14., 29.1.4.16., 29.1.4.20., 29.1.4.22.)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előkészítése (29.1.5. - 29.1.5.4.)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(29.2.1. – 29.2.6.)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8C0F51" w:rsidRDefault="00D71ED1" w:rsidP="008C0F5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7" w:name="_Toc100647115"/>
      <w:bookmarkStart w:id="58" w:name="_Toc100734344"/>
      <w:r w:rsidRPr="008C0F51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7"/>
      <w:bookmarkEnd w:id="58"/>
    </w:p>
    <w:p w:rsidR="00D71ED1" w:rsidRPr="008C0F5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F51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(6.1.1.9.)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790BB7" w:rsidRDefault="00790BB7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szabályait! (1.4.7.1.)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az útátjárón a legközelebbi vonatig el nem hárítható akadály keletkezik? (3.1.5.)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teljes sorompó használhatatlansága esetén? (3.9., 3.9.1.)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Hogyan kell jelzőőrrel fedezendő útsorompó fedezni, ha a helyszínen vasutas dolgozó nem végez szolgálatot? (3.11.1.)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1ED1" w:rsidRPr="00790BB7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790BB7" w:rsidRDefault="00790BB7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vonat indul! jelzés adására vonatkozó szabályokat! (6.2 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„A féket húzd meg!” jelzés adására vonatkozó szabályokat! (6.2.6.)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személyek által elfoglalt kocsik megjelölését! (7.1.6., 7.1.6.1.)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hatályát és tartalmát! (1.1.1.- 1.1.2.)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Végrehajtási Utasítás készítésére vonatkozó szabályt! (1.1.4.)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Utasítások kezelésére vonatkozó szabályokat! (1.1.5.-1.1.5.1.)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Utasítások kéznél tartásának szabályait az egyes szolgálati helyeken! (1.1.6.)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utasítások értelmezésére? (1.1.7.- 1.1.7.1.)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dohányzásra a nyílt láng használatára vonatkozó szabályokat! (1.4.11.)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lezárásának, felnyitásának szabályait Önműködő térközbiztosító berendezéssel felszerelt vonalakon, ha a térközbiztosító berendezés használhatatlan! (3.3.3.)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(18.3.1., 18.3.1.8.)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KÖFI vonalakon alkalmazható értekező berendezéseket! (5.1.4.)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értekező berendezésekre vonatkozó követelményeket egyszerűsített forgalmi szolgálat ellátására berendezett illetve kijelölt vonalakon! (6.5.2., 6.5.2.1., 6.5.2.2.)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jelzését és a vágányok számozására vonatkozó előírásokat! (8.1.- 8.2.1.)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feladatát biztonsági intézkedések építési, átalakítási és fenntartási munkák engedélyezése előtt! (23.1.1.-23.1.1.2.)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Hibaelőjegyzési könyv rendszeresítésére, használatára vonatkozó előírásokat! (28.1.)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Hibaelőjegyzési könyv felfektetésének szabályait! (28.2.1., 28.2.2.)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(28.7., 28.7.2. - 28.7.4.)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(6.1.1.9.)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(18.3.1., 18.3.1.8.)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KÖFI vonalakon alkalmazható értekező berendezéseket! (5.1.4.)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(28.7., 28.7.2. - 28.7.4.)</w:t>
      </w:r>
    </w:p>
    <w:p w:rsidR="00D71ED1" w:rsidRDefault="00D71ED1" w:rsidP="00790BB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90BB7" w:rsidRPr="00322B5E" w:rsidRDefault="00790BB7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59" w:name="_Toc144382771"/>
      <w:bookmarkStart w:id="60" w:name="_Toc100647117"/>
      <w:bookmarkStart w:id="61" w:name="_Toc100734346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Erősáramú forgalmi (MÁV Zrt. F.2. Forgalmi Utasítás és kapcsolódó szabályozások)</w:t>
      </w:r>
      <w:bookmarkEnd w:id="59"/>
    </w:p>
    <w:p w:rsidR="00790BB7" w:rsidRDefault="00790BB7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90BB7" w:rsidRDefault="00D71ED1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60"/>
      <w:bookmarkEnd w:id="61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790BB7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927DB8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Az 3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Toc100647118"/>
      <w:bookmarkStart w:id="63" w:name="_Toc100734347"/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62"/>
      <w:bookmarkEnd w:id="63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 {F.2. 1.2.77.}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(6.2.1, 6.2.5., 6.2.8.) {F.2. 1.2.45., 1.2.87.}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 {F.2. 1.2.45.}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 {F.2. 1.2.110.}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Nagyfeszültségre figyelmeztető jel. (9.10.)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a, b)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49"/>
        </w:numPr>
        <w:tabs>
          <w:tab w:val="num" w:pos="127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LASSÚMENETEK, ÉPÍTÉSI- ÉS FENNTARTÁSI MUNKÁK, VÁGÁNYZÁRAK.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(18.3.1.2.,18.3.1.7. -18.3.1.8.)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tervezett pályaműködtetői kapacitásigény felhasználás engedélyezése (18.4.1. - 18.4.1.1.)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tervezhető üzembiztonsági pályaműködtetői kapacitásigény felhasználása (18.4.6. – 18.4.6.2.)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intézkedések (18.4.7.- 18.4.7.5.)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20.1.2. első bekezdés, 20.1.3.)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(31.1.1.- 31.1.4.)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Vágányzárért felelős személy (31.2.1.)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Műszaki irányító (31.2.2.)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D.4. SZ.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TÉLI IDŐJÁRÁS ALKALMÁVAL KÖVETENDŐ ELJÁRÁSRÓL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3.0. FOGALMAK MEGHATÁROZÁSA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készenlét fogalma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ügyelet fogalma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hóügyeletes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927DB8" w:rsidRDefault="00D71ED1" w:rsidP="00927DB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_Toc100647119"/>
      <w:bookmarkStart w:id="65" w:name="_Toc100734348"/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64"/>
      <w:bookmarkEnd w:id="65"/>
    </w:p>
    <w:p w:rsidR="00D71ED1" w:rsidRPr="00927DB8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Írásbeli és szóbeli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Leeresztett áramszedővel bejárandó pályaszakasz eleje és vége jelző jelzéseit! (5.14.1.- 5.14.2.)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Kikapcsolt főmegszakítóval bejárandó pályaszakasz eleje és vége jelző jelzéseit! (5.14.3.- 5.14.4.)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Fázishatár jelző és az Üzemben lévő villamosmozdonyokkal nem járható pályaszakasz eleje jelző jelzéseit! (5.14.5.- 5.14.6.)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Figyelmeztető-jelző jelzését! (5.14.7.)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helyeken? (5.17.2.- 5.17.2.1.)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(6.1.1.9.)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9. FIGYELMEZTETŐ JELEK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(18.3.1.7., 18.3.1.8., 18.3.3.)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intézkedést köteles tenni a dolgozó rendkívüli esemény elhárítása vagy zavar megszüntetése során, ha az utasítás arra vonatkozóan egyértelmű rendelkezést nem tartalmaz? (20.1.)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köteles a dolgozó jelenteni a rendkívüli eseményt, vagy balesetet? (20.1.2. első bekezdés)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utasítások tartalmazzák a rendkívüli eseményekre vonatkozó előírásokat? (20.1.3.)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szabályokat! (8.2.)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vonalakon közlekedő munkavonatok közlekedésének általános rendelkezéseit! (31.1.)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hogyan végezhet munkát munkavonat, munkagép? (31.1.2)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hogy milyen feladatai vannak a vágányzárért felelős személynek? (31.2.1.)</w:t>
      </w:r>
    </w:p>
    <w:p w:rsidR="00927DB8" w:rsidRDefault="00927DB8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Leeresztett áramszedővel bejárandó pályaszakasz eleje és vége jelző jelzéseit! (5.14.1.- 5.14.2.)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Kikapcsolt főmegszakítóval bejárandó pályaszakasz eleje és vége jelző jelzéseit! (5.14.3.- 5.14.4.)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Fázishatár jelző és az Üzemben lévő villamosmozdonyokkal nem járható pályaszakasz eleje jelző jelzéseit! (5.14.5.- 5.14.6.)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Figyelmeztető-jelző jelzését! (5.14.7.)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helyeken? (5.17.2.- 5.17.2.1.)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MÁV Zrt. 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(18.3.1.7., 18.3.1.8., 18.3.3.)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(8.8.- 8.8.2.)</w:t>
      </w:r>
    </w:p>
    <w:p w:rsid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közlekedni és munkát végezni a vágányzárolt vágányrész és a tároló állomás között? (31.1.)</w:t>
      </w:r>
    </w:p>
    <w:p w:rsidR="00927DB8" w:rsidRDefault="00927DB8" w:rsidP="00927DB8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927DB8" w:rsidRPr="00322B5E" w:rsidRDefault="00927DB8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66" w:name="_Toc144382772"/>
      <w:bookmarkStart w:id="67" w:name="_Toc100647121"/>
      <w:bookmarkStart w:id="68" w:name="_Toc100734350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Jelzőőr (MÁV Zrt. F.2. Forgalmi Utasítás és kapcsolódó szabályozások)</w:t>
      </w:r>
      <w:bookmarkEnd w:id="66"/>
    </w:p>
    <w:p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67"/>
      <w:bookmarkEnd w:id="68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927DB8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_Toc100647122"/>
      <w:bookmarkStart w:id="70" w:name="_Toc100734351"/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69"/>
      <w:bookmarkEnd w:id="70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- 9.9.5)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(1.4.12.- 1.4.12.2.)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 a vonat vágányútjának beállítására (2.7.1.)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vágányút beállításának elrendelése után (2.7.3. h)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 - 15.21.2.20.)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(16,2,12,)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C77A2C" w:rsidRDefault="00D71ED1" w:rsidP="00C77A2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1" w:name="_Toc100647123"/>
      <w:bookmarkStart w:id="72" w:name="_Toc100734352"/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71"/>
      <w:bookmarkEnd w:id="72"/>
    </w:p>
    <w:p w:rsidR="00D71ED1" w:rsidRPr="00C77A2C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vasúti átjáró közút felöl történő megjelölésére vonatkozó jelzőt! (5.4.1., 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„Megállj!” jelzést! (6.1.1.9.)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„Figyelj!” jelzést! (6.2.1.)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„A vonat indul jelzést! (6.2.5.)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megjelölésére vonatkozó szabályokat! (7.1.1.)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vonatok végének megjelölésére vonatkozó szabályokat! (7.1.2.)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(9.9.1.- 9.9.5)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tilalmait és idejét! (3.1.1., 3.1.2.)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az olyan vasúti átjárókat ahová a jelzőőrt a kiszolgáló menettel szállítják a helyszínre? (3.11.1.)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jelzőőr és az állomások forgalmi szolgálattevői között az értekezés lehetetlenné válik? (3.12.)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az útátjárón át történő tolatás szabályait! (4.1.16.,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elején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intézkedést alkalmazható a rendkívüli esemény elhárítására? (20.1.)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C77A2C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jelentkezés szabályait! (1.4.12., 1.4.12.1.)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Mi a teendő, ha az útátjárón a legközelebbi vonatig el nem hárítható akadály keletkezik? (3.1., 3.1.5.)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fedezésének szabályait (A vonat érkezése előtt mennyi idővel kell leállítani a közúti közlekedést, hogyan kell kiszámolni a vonat várható érkezési idejét)! (3.3.-3.3.2.)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teljes sorompó használhatatlansága esetén? (3.9.1.)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figyelési, tájékozódási és értesítési kötelezettséget (menetrendtől eltérő közlekedés, rendkívüli események)! (15.1.12., 15.1.12.2.)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 alapján indítható menetrend nélküli munkavonat a visszajelentés vétele előtt? (15.3.2., 15.3.2.5.)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Mi a teendője a jelzőőrnek, ha a mozdonyvezető engedélyt kér tőle a visszatolásra az indulás megkönnyítése végett? (16.2.12.)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megjelölését! (8.1.)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vasúti átjáró közút felöl történő megjelölésére vonatkozó jelzőt! (5.4.1., 5.4.2.)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„Megállj!” jelzést! (6.1.1.9.)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Ismertesse a mozdonyszemélyzet hangjelzései közül „Figyelj!” jelzést! (6.2.1.)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tilalmait és idejét! (3.1.1., 3.1.2.)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jelzőőr és az állomások forgalmi szolgálattevői között az értekezés lehetetlenné válik? (3.12.)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:rsidR="00C77A2C" w:rsidRDefault="00C77A2C" w:rsidP="00C77A2C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77A2C" w:rsidRPr="00322B5E" w:rsidRDefault="00C77A2C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73" w:name="_Toc144382773"/>
      <w:bookmarkStart w:id="74" w:name="_Toc100647125"/>
      <w:bookmarkStart w:id="75" w:name="_Toc100734354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Kocsirendező (MÁV Zrt. F.2. Forgalmi Utasítás és kapcsolódó szabályozások)</w:t>
      </w:r>
      <w:bookmarkEnd w:id="73"/>
    </w:p>
    <w:p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74"/>
      <w:bookmarkEnd w:id="75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hatósági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E.12. sz. Műszaki Kocsiszolgálati Utasításból (V11213/2001), vagy 1 kérdés MÁV Zrt. D.2. sz. Utasítás a Vasúti Munkagépnek és Munkavonatoknak Közlekedtetésére és az ezekkel Összefüggő Műszaki Előírásokra című utasításból (117/2008).</w:t>
      </w: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C77A2C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 kérdés a MÁV Zrt. E. 2. sz. Fékutasításból (UVH/VF/NS/A/1180/1/2015), vagy 1 kérdés a MÁV Zrt. E.12. sz. Műszaki Kocsiszolgálati Utasításból (V11213/2001).</w:t>
      </w: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100647126"/>
      <w:bookmarkStart w:id="77" w:name="_Toc100734355"/>
    </w:p>
    <w:p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76"/>
      <w:bookmarkEnd w:id="77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 {1.2.11.}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bejárandó pályarész (1.2.36.) {F.2. 1.2.76.}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- 1.3.7.2., 1.3.7.4.) {2.12.1., 2.21.1.}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{1.2.46., 1.2.47., 2.5.22., 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F.2. 15.16.1.a, 5.1.1., 5.1.1.1., 5.1.2.}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A főjelzők alkalmazása, szabványos állása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jelzőlapok alakja és elhelyezkedése az árbocon (2.4.4. - 2.4.4.2.) {2.4.3.}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Megállj! (2.5.21.)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(4.2.1. – 4.2.5., 4.2.7.) {2.2.1. 4. bekezdés}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5.4. A Vasúti átjáró kezdete jelző (5.4.1-5.4.2.)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{1.2.60.}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(5.7.1., 5.7.2.) {1.2.44.}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alkalmazása (5.7.3. b., c., 5.7.3.1.) {F.2. 1.2.92.a.}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- 5.9.4.)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(5.16.1., 5.16.1.1.,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járhatatlan pályarész fedezése a nyílt pályán (5.16.4.)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(5.16.7., 5.16.7.3., 5.16.7.4.)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(5.17.1., 5.17.1.1., 5.17.1.2.)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szolgálati helyen (5.17.2.) {5.10.1., 5.10.3.}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Vonatkísérők a helyükre! (6.1.1.2.)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Indulásra készen (6.1.1.3.)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elhaladás (6.1.1.6.) {8.5.}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Közeledj felém! (6.1.1.10.)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6.2.3. - 6.2.8.1.) {F.2. 1.2.87.}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6.4. A fékpróba jelzések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Befékezni (6.4.1.)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Féket feloldani! (6.4.2.)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 rendben! (6.4.3.)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fékpróba jelzések alkalmazása (6.4.4. - 6.4.4.2.)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Jelzések a postakocsikon és a mozgáskorlátozottak szállítására kialakított kocsikon (7.1.5.-7.1.5.1.)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személyek által elfoglalt kocsikon (7.1.6.)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érvénytelen (8.4., 8.4.2.)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192A55">
      <w:pPr>
        <w:spacing w:after="12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a szolgálati helyek és a járművek felszerelése jelzőeszközökkel vonatkozó pontja.(6.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{1.2.30.}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Csatlakozó állomás (1.2.12.)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Csomóponti kiszolgáló vonat (1.2.13.)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Csökkentett üzemvitel (1.2.14.)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 a., c., d.)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Ingavonat (1.2.41.)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Jegyvizsgáló (1.2.43.)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Kocsirendező (1.2.51.)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Motorkocsi (1.2.63.)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Osztott munkaidő (1.2.73.)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Technológiai szünet (1.2.101.)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Tolatócsapat (1.2.108.a))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Ügyeleti szolgálat (1.2.114.)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Üzemszünet (1.2.116.)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Vonatfeloszlatás (1.2.129.a))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telep (1.2.138.)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 a), b), d), e), g), h), i)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(1.3.2., 1.3.2.2.)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{1.2.23., 1.2.139.c.}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szabad vágányút biztosítására (2.7.5.1.d.)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a vágányút beállításakor (2.8.5.c.)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állandóan zárva tartott váltóknál (2.8.6.)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tolatás részére (2.9.2. - 2.9.2.2.)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váltóállítás ideje (2.9.3.)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(2.10.1. - 2.10.1.2.)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Más váltózárkulcsok és védelmi berendezések kulcsainak kezelése (2.11.5.)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(3.3., 3.3.1., 3.3.2., 3.3.4.) {F.1. 1.2.29., 1.2.30.}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az útsorompó használhatatlanságának elhárítására, jelzőőrök kirendelésére (3.10., 3.10.3., 3.10.4., 3.10.8.) {F.1. 5.3.1., 5.3.1.1.}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Vasúti átjáró kezdete-jelző, illetve az Útátjárójelző hiánya, valamint a fénysorompó berendezés jelzőjének megrongálása összetörése, kidöntése esetén (3.13.) {F.1. 5.2.1., 5.2.1.2.}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 - 4.1.2.4.)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Értesítés a tolatás engedélyezéséről (4.1.3., 4.1.3.5.)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megszüntetése és folytatása (4.1.4.)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Tolatásvezető kijelölése (4.1.5. - 4.1.5.2.)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tolatásvezető teendői (4.1.6. - 4.1.6.2.)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tolatásban résztvevők kötelességei (4.1.7. - 4.1.7.4.)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(4.1.9.1. - 4.1.9.2.)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Átállás, összetolás (4.1.11. - 4.1.11.1.)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személyek felé és át nem tekinthető vágányra (4.1.12.)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fokozott gonddal tolatandó járművekkel (4.1.13. - 4.1.13.3.)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Javító-, tisztító-, mosó-, töltő-, lefejtő és egyéb mellékvágányokon a járművek fedezése (4.1.14.)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 fedezése, ha a fővágányokon javítási, tisztítási stb. munkát végeznek (4.1.14.1.)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vasúti járműmérlegen (4.1.15., 4.1.15.1.)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Mozdonyok mozgásának szabályozása (4.1.17. - 4.1.17.4.)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tolatóvágányút beállításának közlése (4.1.18. - 4.1.18.1.)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megindítása (4.1.19.)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Tolatási sebesség (4.1.20.)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Fékezési módok tolatás közben (4.1.21.)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(4.1.22.)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Féksaru alkalmazása (4.1.24., 4.1.24.2.)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Tolatás emberi erővel (4.2. - 4.2.4.)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Tolatás 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helyzete, mennyisége (4.3.1. - 4.3.1.1.)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mozdonyszemélyzet jelenléte (4.3.2. - 4.3.2.1.)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ingavonattal (4.3.3.)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szalasztással (4.3.4. - 4.3.4.1.)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Szalasztható kocsik mennyisége (4.3.5. - 4.3.5.2.)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Középütközős jármű szalasztása, gurítása illetve csurgatása (4.3.6.)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 csonkavágányra (4.3.7.)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Vonatvédelem szalasztás, csurgatás és gurítás közben (4.4.6.)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Gurítódombos rendező-pályaudvar (30.1.1.)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Kocsi- (elegy) feldolgozást rendszeresen végző állomás (30.1.2.)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 (30.1.3.)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Felhúzóvágány (30.1.4.)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Kihúzóvágány (30.1.5.)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Gurítóvágány (30.1.6.)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Összekötővágány (30.1.7.)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 (rendező) vágányok (30.1.8.)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Bekötőváltó (30.1.9.)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Gurításvezető (30.1.11.)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Fékrejáró (30.1.12.)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Vágányfékkezelő (30.1.13.)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 (30.1.14.)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Füles féksaru (30.1.16.)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Karos elősaru betevő (30.1.17.)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Sarukidobó (30.1.18.)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Kiakasztórúd (30.1.19.)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Kocsitolórúd (feszítővas) (30.1.20.)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Időközi fékezés (30.1.22.)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Célfékezés (30.1.23.)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30.2. A gurítás végrehajtása, a gurításban résztvevők teendői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Hátratolás (30.2.1.)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 vezetése (30.2.2.)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közlemények a gurítás végrehajtása közben (30.2.4. - 30.2.4.1.)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(30.3.1. - 30.3.1.2.)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Fékezés féksaruval (30.3.2. - 30.3.2.1.)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 - 30.3.3.16.)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féksaruk karbantartása (30.3.4. – 30.3.4.7.)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korlátozások (30.3.8. - 30.3.8.1.)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30.4. A gurítással kapcsolatos egyéb teendők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Kocsik összetolása (30.4.1. - 30.4.1.2.)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30.5. Tolatási módszerek (30.5. - 30.5.2.)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bejárással (30.5.3.)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egy kocsicsoporttal (Egyszerű szalasztás) (30.5.4.)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több kocsicsoporttal (Duplázás) (30.5.5.)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lökéssorozattal (30.5.6.)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lökésenként több kocsicsoporttal (30.5.7.)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(30.5.8.)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visszatolás közben (30.5.9.)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kihúzás közben (30.5.10.)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Szalasztási tilalom (12.1.)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Gurításból, szalasztásból kizárt járművek (12.2. - 12.2.2.)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 gonddal gurítandó, szalasztandó járművek (12.3. - 12.3.3.)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tilalomra és óvatos tolatásra figyelmeztető bárcák (12.4.)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Eljárás vonatszakadás alkalmával (5.3.1.)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(5.4.1. - 5.4.3., 5.4.7.)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Felelősség a megfutamodás elleni biztosításért (5.5.1., 5.5.2., 5.5.4., 5.5.5.)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 KOCSI- ÉS VONATVIZSGÁLAT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Vizsgálati jel (6.1.)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 személyzet teendői (6.3.-6.4.)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Utaló, sérülési bárcák és azok jelentése (6.7., 6.7.1.)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7. JÁRMŰKAPCSOLÁSOK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önműködő kapcsolókészülékkel (7.2.)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kombinált ütköző- és vonókészülékkel (7.2.1. – 7.2.1.2.)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segély-vonókészülékkel (7.7.)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MOZDONYOK MENNYISÉGE, ALKALMAZÁSA ÉS SEBESSÉGE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mozdonyok alkalmazása (8.2.4. - 8.2.7.)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vonatok szerelvényének összeállítása (11.3., 11.3.1.)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Ingavonatok szerelvényének összeállítása (11.4.)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Eltérés a vonatok szerelvényének előírt összeállításától (11.5.)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Robbanásveszélyes továbbá tűzveszélyes bárcával ellátott kocsik besorozása (11.12.)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Fertőtlenítendő kocsi besorozása (11.13.)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Kisiklott kocsik besorozása (11.15. - 11.15.4.)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Törött hordrugójú kocsik besorozása (11.16.)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Hőnfutott kocsik besorozása (11.17.)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Darukocsi besorozása (11.18.)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Mozdonyok, motorkocsik és szerkocsik besorozása (11.21. - 11.21.3.)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Vonatkísérők továbbá a vonali tolatásvezető, vonali kocsirendező száma és helye a vonatoknál (12.6., 12.6.5.)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Ellenkező irányú vonatok közlekedése (15.1.4.)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(15.16.1.5.)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(15.17.1., 15.17.1.5.)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vonatok mozdonyvezetőjének felhatalmazása (15.17.6.)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bármely okból megállás után induló nem személyszállító vonatok mozdonyvezetőjének felhatalmazása közvetett módon (15.17.7. - 15.17.7.1.)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megállás után induló vonat mozdonyvezetőjének felhatalmazása élőszóval (15.17.8.1.)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Vonatfogadás foglalt vágányra (15.18.4., 15.18.4.3- 15.18.4.5)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megállás helye (15.18.5., 15.18.5.3. - 15.18.5.6.)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e., g.)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15.21.2.1.-15.21.2.6., 15.21.2.11., 15.21.2.13., 15.21.2.14., 15.21.2.16., 15.21.2.19., 15.21.2.20.)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16.1. Teendők a kiindulási állomáson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(16.1.1.-16.1.1.4.)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Megállás a nyílt vonalon rendkívüli ok miatt (16.2.5., 16.2.5.3.-16.2.5.4.)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16.5. Az utasok tájékoztatása és védelme (16.5.11.)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 f., g.)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Tartózkodás szolgálati vonaton (16.6.4.)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 - 20.1.3.)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közreműködése segélynyújtás alkalmával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dolgozó (3.1.)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fedezése (3.4.)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nem önműködő kapcsolókészülékkel (3.5.)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összeállítása (3.9.)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besorolási tilalom (3.10.)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kocsik elosztása a vonatokban (3.11.)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végrehajtása (5.3., 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(5.4.1., 5.4.5., 5.4.6., 5.4.7., 5.4.9., 5.4.10.)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Vágányútbeállítás, váltó- és vágányútellenőrzés (6.6.3.2.)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állítása, váltófelvágás (6.6.5.- 6.6.5.1.)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6.9. Védekezés a járműmegfutamodások ellen</w:t>
      </w:r>
    </w:p>
    <w:p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6.9.1. Védekezés a tolatás befejezése után, továbbá végállomásra vagy feloszlató állomásra érkezett vonatoknál (6.9.1.1. - 6.9.1.3.)</w:t>
      </w:r>
    </w:p>
    <w:p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6.9.2. Felelősség a megfutamodás elleni biztosításért (6.9.2.1.)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6.10. A vonatok összeállítása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Utánfutókocsi (jármű) (6.10.1.)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6.14.1.5. második bekezdés, 6.14.1.6., 6.14.1.9., 6.14.1.13., 6.14.1.14.)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6.14.2. A vonatforgalom lebonyolítása, a vonatszemélyzet kötelességei (6.14.2.7.)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6.14.3. A tolatás végrehajtása (6.14.3.1. - 6.14.3.8.)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17.sz.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(17.1.-17.1.4.) {F.2. 1.2.72.}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személyzet értesítése (21.3.)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menet közben (21.4.1. - 21.4.3.)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 - 21.5.3.)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ÖNMŰKÖDŐ KAPCSOLÓKÉSZÜLÉKKEL FELSZERELT, SZÉLES NYOMTÁVRÓL NORMÁL NYOMTÁVRA ÁTSZERELT KOCSIK TOVÁBBÍTÁSÁRA ÉS KEZELÉSÉRE VONATKOZÓ ELŐÍRÁSOK (25.1.-25.4.)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CSAK A GŐZMOZDONYOKRA ÉRVÉNYES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Robbanásveszélyes, tűzveszélyes bárcával ellátott kocsik besorozása (26.5. - 26.5.2.)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27.3. Rendkívüli küldemény előkészítése továbbításra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továbbító vonat kiválasztása, vonatba sorozás, tolatás (27.3.1. - 27.3.4.)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27.4. Rendkívüli küldemények továbbítása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általános érvényű engedély (típusküldemény, valamint egyéb küldemény) alapján (27.4.2.- 27.4.5)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egyedi érvényű engedély alapján (27.4.6)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továbbításával kapcsolatos egyéb rendelkezések (27.4.7., 27.4.10., 27.4.11.)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27.5. Engedélyezett tengelyterhelést meghaladó kocsik továbbítása (27.5.1.)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29.sz. FÜGGELÉK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Munkavonatok, munkagépek (egységek) összeállítása (31.3.4.)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 kötelezettség (31.3.12.)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33.1. Általános előírások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33.2. RO-LA vonatok összeállítása és továbbítása során az alábbi sorrendet kell betartani (33.2.1., 33.2.4.)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33.3. A RO-LA vonatok közlekedésével (tolatási mozgásával) kapcsolatos forgalomszabályozási előírások (33.3.1., 33.3.5., 33.3.7., 33.3.8., 33.3.9., 33.3.10.)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lastRenderedPageBreak/>
        <w:t>Az utasítás hatálya, tartalma, ismerete, előírásainak betartása (1.1.1.-1.1.3.)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Fogalom meghatározások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Vészfékáthidalás (1.2.10.)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Fővezeték (1.2.12.)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Főlégtartály vezeték (1.2.13.)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Fékvezeték (1.2.14.)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előírások (1.3.1., 1.3.2., 1.3.2.1., 1.3.3., 1.3.4.-1.3.4.3.)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(2.1.1. - 2.1.3., 2.1.5.)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(2.2.1., 2.2.2.)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 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fékpróbák során elvégzendő tevékenységek (3.1.2. 1.bek, 4-6.-bek., 3.1.4. 1-2.bek., 4-7. bek.)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(3.3.2. - 3.3.4.)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tartáshoz szükséges feltételek ellenőrzése (3.8.1. - 3.8.3., 3.8.6.)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Lehetséges hibák a vonatok fékpróbájánál (3.10.1.)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állva tarthatósága (4.2.1.2., 4.2.1.3.)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További előírások (4.3.1.1., 4.3.1.2.)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Légfékkel végzett tolatás (5.3.1., 5.3.3. – 5.3.7.)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(6.1.2.) {4.2., 4.2.2.}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után, személyszállító kocsikból összeállított szerelvények esetén a vég-, feloszlató- illetve összeállító állomásokon (6.4., F.2.</w:t>
      </w:r>
      <w:r w:rsidRPr="00D71ED1" w:rsidDel="00D9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sz w:val="24"/>
          <w:szCs w:val="24"/>
        </w:rPr>
        <w:t>5.2.1.)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8. A FÉKBERENDEZÉS HASZNÁLATA TÉLI IDŐJÁRÁSBAN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6E0C57">
      <w:pPr>
        <w:numPr>
          <w:ilvl w:val="0"/>
          <w:numId w:val="252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(2.)</w:t>
      </w:r>
    </w:p>
    <w:p w:rsidR="00D71ED1" w:rsidRPr="00D71ED1" w:rsidRDefault="00D71ED1" w:rsidP="006E0C57">
      <w:pPr>
        <w:numPr>
          <w:ilvl w:val="0"/>
          <w:numId w:val="252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(1., 2., 3.első, második, harmadik bekezdés)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1.1. Általános rendelkezések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(1.2.2.1., 1.2.2.5.)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 pályaszáma (1.2.3.)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 A kocsivizsgálatok felosztása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Rendszeres vizsgálatok (2.2.1.1.)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 Futási engedély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10., 12., 19. - 21. sz. Mellékletek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I. ÁLTALÁNOS RENDELKEZÉSEK: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utasítás tartalma, hatálya, kezelése és értelmezése (1.1., 1.2., 1.4.)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Fogalom meghatározások (1.8. - 1.20.)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D) Szolgálati vonatok összeállítása (1.38. - 1.43., 1.48., 1.49., 1.52.)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E) Szolgálati vonatok kapcsolása (1.53.., 1.54., 1.55., 1.58.)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H) Szolgálati vonatok fékezése (1.76., 1.77., 1.78., 1.84.)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L) Jelzésre alkalmas berendezések, jelzőeszközök (1.98., 1.99., 1.100.)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O) Munkagépek tárolása és védelme (1.116., 1.117.)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 (2.48. 2.49., 2.51.)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K) Egyéb munkagépek (2.172., 2.173., 2.179., 2.180.)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744ED5" w:rsidRDefault="00D71ED1" w:rsidP="00744ED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Toc100647127"/>
      <w:bookmarkStart w:id="79" w:name="_Toc100734356"/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78"/>
      <w:bookmarkEnd w:id="79"/>
    </w:p>
    <w:p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(1.3.7.-1.3.7.2., 1.3.7.4.)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(5.16.7.3., 5.16.7.4.)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 a tudásanyagban szereplő jelzéseket! (6.1.1.2., 6.1.1.6.- 6.1.1.11.)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mozdonyszemélyzet a tudásanyagban szereplő hangjelzéseit! (6.2.1., 6.2.3.-6.2.7.2.)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tolatás közben alkalmazható hangjelzéseket! (6.3.1.-6.3.9.)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tolatás közben alkalmazható kézi jelzések alkalmazására vonatkozó szabályokat! (6.3.10.-6.3.10.8.)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jelzéseket kell alkalmazni a postakocsikon és a mozgáskorlátozottak számára kialakított kocsikon? (7.1.5.-7.1.5.1.)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vonatoknál alkalmazott jelzések ellenőrzésére és megfigyelésére vonatkozó szabályokat! (7.2.3.)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5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állíthatnak váltót tolatás részére és milyen időben kell azt megtenni?(2.9.2.- 2.9.3.)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általános szabályait!(3.1.1.-3.1.2.)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fel, mit kell közölni a tolatás engedélyezésekor! (4.1.3.)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tolatás megszüntetésére és folytatására? (4.1.4.)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tolatásvezető kötelességeit az első és minden mozgás megkezdése előtt! (4.1.6.1., 4.1.6.2.)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szabályait nyílt vonal felé! (4.1.9.1., 4.1.9.2.)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 vasúti járműmérlegen! (4.1.15., 4.1.15.1.)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tolatást végző mozdony mikor indulhat el? (4.1.19.)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tolatási sebességre vonatkozó szabályokat! (4.1.20.)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mozdonyok mennyiségét és helyzetét tolatás közben! (4.3.1., 4.3.1.1.)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ingavonattal történő tolatás szabályait! (4.3.3.)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járműmegfutamodás elleni védekezés szabályait tolatás befejezése után! (5.2.1.) 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vonatszakadás alkalmával? (5.3.1.)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KOCSI- ÉS VONATVIZSGÁLAT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Kik, milyen módon és mikor kötelesek a vonatba sorozott kocsikat megvizsgálni?(6.3.- 6.4.)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járműkapcsolásokat! (7.1.)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 és ismertesse a segély-vonókészülékkel történő kapcsolás, valamint a szükségkapcsolás szabályait!(7.1., 7.6.- 7.7.)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11. A VONATOK ÖSSZEÁLLÍTÁSA</w:t>
      </w:r>
    </w:p>
    <w:p w:rsidR="00D71ED1" w:rsidRPr="00D71ED1" w:rsidRDefault="00D71ED1" w:rsidP="006E0C57">
      <w:pPr>
        <w:numPr>
          <w:ilvl w:val="0"/>
          <w:numId w:val="25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kell figyelembe venni a vonat összeállításakor? Ismertesse az általános besorolási tilalmat! (11.1.1., 11.2.)</w:t>
      </w:r>
    </w:p>
    <w:p w:rsidR="00D71ED1" w:rsidRPr="00D71ED1" w:rsidRDefault="00D71ED1" w:rsidP="006E0C57">
      <w:pPr>
        <w:numPr>
          <w:ilvl w:val="0"/>
          <w:numId w:val="25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személyszállító vonatok szerelvényének összeállítására vonatkozó szabályokat (11.3.- 11.3.1.)</w:t>
      </w:r>
    </w:p>
    <w:p w:rsidR="00D71ED1" w:rsidRPr="00D71ED1" w:rsidRDefault="00D71ED1" w:rsidP="006E0C57">
      <w:pPr>
        <w:numPr>
          <w:ilvl w:val="0"/>
          <w:numId w:val="25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ingavonatok összeállítására vonatkozó szabályokat! (11.4)</w:t>
      </w:r>
    </w:p>
    <w:p w:rsidR="00D71ED1" w:rsidRPr="00D71ED1" w:rsidRDefault="00D71ED1" w:rsidP="006E0C57">
      <w:pPr>
        <w:numPr>
          <w:ilvl w:val="0"/>
          <w:numId w:val="25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tehervonatok szerelvényének összeállítására vonatkozó szabályokat! (11.6.- 11.6.2.)</w:t>
      </w:r>
    </w:p>
    <w:p w:rsidR="00D71ED1" w:rsidRPr="00D71ED1" w:rsidRDefault="00D71ED1" w:rsidP="006E0C57">
      <w:pPr>
        <w:numPr>
          <w:ilvl w:val="0"/>
          <w:numId w:val="25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utánfutó járművek továbbítására vonatkozó szabályokat! (11.11.- 11.11.1.)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hogyan közlekedhetnek a vonatok a mozdonyon, vezérlőkocsin szolgálatot végzők létszáma szerint!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Az élet és testi épség megóvása érdekében mit nem szabad menet közben csinálni? (16.2.1.)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rendkívüli esemény bejelentése végett történő megállásra? (16.2.8.)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gurításból, szalasztásból kizárt járműveket! (12.2.1.- 12.2.2.)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küldeményt kell rendkívülinek minősíteni? (27.1.1.)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 vonatba azt a járművet amelynek továbbításánál műszaki, vagy pályavasúti, megfigyelésre kötelezett dolgozó jelenléte szükséges? (27.3.2.)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Gurítódomb, Gurítóvágány, Összekötővágány fogalmát! (30.1.3., 30.1.6., 30.1.7.)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Felhúzóvágány, Kihúzóvágány, Irány(rendező)vágányok, . Bekötőváltó fogalmakat! (30.1.4., 30.1.5., 30.1.8., 30.1.9.)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Időközi fékezés és a Célfékezés fogalmát! (30.1.22.- 30.1.23.)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Gurítási korlátozásokat ismer? (30.3.8.)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megtartására jogosult, illetve kötelezett munkavállalókat! (1.3.3.)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kötelesek a vonatkísérők a vészféket meghúzni? (5.2.4.8., 5.2.4.10.)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:rsidR="00D71ED1" w:rsidRPr="00D71ED1" w:rsidRDefault="00D71ED1" w:rsidP="006E0C5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 (6.4.)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E.12.sz.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személyszállító jármű bárcázására vonatkozó szabályokat! (2.4.1.)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jármű megjelelésére használt bárcák kitöltési szabályait! (2.4.2.)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nemzetközi forgalomban használt javítási bárcák közül az M-bárcát, a K-bárcát, L- bárcát (kék) és az R</w:t>
      </w:r>
      <w:r w:rsidRPr="00D71ED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-bárcát! (2.4.4.)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belföldi forgalomban használt javítási bárcák közül a Ks-bárcát, 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Js-bárcát, Ü- bárcát  és az RSz-bárcát! (2.4.4.)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vonatok összeállítására vonatkozó szabályokat! (1.38.-1.43.)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összeállításának szabályait! Melyik munkagépek nem sorozhatók vonatba? (1.48., 1.49., 1.52.)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kapcsolások alkalmazhatóak a szolgálati vonatoknál? Hogyan kell csavarkapoccsal kapcsolni szolgálati vonatok esetén? Milyen kapcsolásokra vonatkozó előírást ismer?(1.53. -1.55., 1.58.)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jelzőeszközöket, jelzőberendezéseket kell alkalmazni a szolgálati vonatokon? (1.98.-1.100.)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figyelembe venni a szolgálati vonatok tárolóvágányának kijelölésénél? (1.2.116., 1.2.117.)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Önűrítős adagolós szállítószerelvény műszaki leírását és közlekedtetését! (2.48., 2.49., 2.51.)</w:t>
      </w:r>
    </w:p>
    <w:p w:rsidR="00744ED5" w:rsidRDefault="00744ED5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közút felől történő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Vágányzáró-jelző jelzéseit! (5.6.4.1.-5.6.4.4.)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 b., c.)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 a járhatatlan pályarészek fedezésére vonatkozó szabályokat! (5.16.1.-5.16.1.2., 5.16.1.3., 5.16.2., 5.16.2.1., 5.16.3.-5.16.3.2., 5.16.4.)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 esetében? (5.17.1.-5.17.1.2., 5.17.2.)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megjelölését, ki a felelős a megjelölésért? (7.1.6.)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Hogyan kell megjelölni az érvénytelen jelzőt és mi az eljárás, ha a jelző érvénytelen? (8.3., 8.4., 8.4.2.)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jelet. (9.12.-9.12.4.)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lezárásának alapszabályait vonatok és tolatás részére, továbbá mellékvágányokban! (2.10.1.-2.10.1.2.)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(állomáson, nyíltvonalon, megálló-rakodóhelyen, sajátcélú vasúti pályahálózaton, egyéb szolgálati ág vágányzatán! (4.1.2.-4.1.2.4.)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hogy ki vezethet tolatást! (4.1.5.2.)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végezni az átállás vagy összetolás közben a vágány túlsó végén az egyidejű tolatásokat? (4.1.11.1.)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fokozott gonddal tolatandó járművekkel történő tolatás szabályait! (4.1.13., 4.1.13.2., 4.1.13.3.)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emberi erővel végzendő tolatás szabályait! (4.2.1.-4.2.4.)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megfutamodott járművek megállításának szabályait! (5.4.1.-5.4.3.)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Kik és milyen módon felelnek a megfutamodás elleni biztosításért? (5.5.1., 5.5.2., 5.5.4., 5.5.5.)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Sorolja fel a járműkapcsolásokat és ismertesse az önműködő középütközős kapcsolókészülékkel történő járműkapcsolás szabályait! (7.1.- 7.2.)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kombinált ütköző-és vonókészülékkel történő járműkapcsolás szabályait! (7.2.1.-7.2.1.2.)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mozdonyok, motorkocsik és szerkocsik besorolására vonatkozó szabályokat! (11.21.- 11.21.3.)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vágányt foglaltnak minősíteni? Ismertesse a foglalt vágányra történő bejáratás szabályait! (15.18.4., 15.18.4.3- 15.18.4.5.)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vonatot nevezzük munkavonatnak? Ismertesse a munkavonatok összeállítására vonatkozó szabályokat! (15.21.1.- 15.21.2.3., 15.21.2.5.)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 teendő, ha a nyíltvonalon rendkívüli ok miatt meg kellett állni a vonattal? (16.2.5., 16.2.5.3., 16.2.5.4.)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jelzőőr fedezi fel? (16.2.10.)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teendőit, ha a nyíltvonalon a vonat továbbhaladása lehetetlenné vált? (16.3.2.-16.3.2.1.)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Ismertesse a váltók állítására és a váltófelvágás esetén követendő eljárásra vonatkozó szabályozást MEFI, MERÁFI valamint az egyszerűsített forgalmi szolgálatra berendezett vonalakon! (6.6.5.- 6.6.5.1.)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útsorompók felnyitására, lezárására vonatkozó szabályozást MEFI, MERÁFI valamint az egyszerűsített forgalmi szolgálatra berendezett vonalakon! (6.7.1.)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módszerrel kell védekezni járműmegfutamodás ellen a tolatás befejezése után, továbbá végállomásra vagy feloszlató állomásra érkezett vonatoknál MEFI, MERÁFI valamint az egyszerűsített forgalmi szolgálatra berendezett vonalakon! (6.9.1.1.- 6.9.1.3.)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járműmegfutamodás elleni biztosításért való felelősség szabályát MEFI, MERÁFI valamint az egyszerűsített forgalmi szolgálatra berendezett vonalakon! (6.9.2.1)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szerint lehet végrehajtani a tolatást mellékvonali forgalomirányításra berendezett vonalakon! (6.14.3.1.- 6.14.3.8.)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közleményeket kell adni a gurítás végrehajtása közben? (30.2.4.- 30.2.4.1.)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 használatának szabályait! (30.3.3.- 30.3.3.16.)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megállásos szalasztás, lökésenként egy kocsicsoporttal (Egyszerű szalasztás) tolatási módszert! (30.5.4.)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fékpróba esetén előforduló hibákat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ab/>
        <w:t>a vonatok légfék berendezésénél! (3.10.1.)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járműmegfutamodás elleni védekezés további szabályait! (6.5.)</w:t>
      </w: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vonatok kocsivizsgálatára vonatkozó szabályokat! (2.1.2.3.)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Ismertesse, hogy mi a teendő, ha a személyszállító vonat nem kocsivizsgálati szolgálati helyről indul! (2.1.2.4.)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személykocsik belső vizsgálatára, szerelvény átadás- átvételre vonatkozó előírásokat! (2.3.3.)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intézkedéseket kell tenni személykocsi elfagyások megelőzésére? (2.3.4.)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energiaellátásra vonatkozó előírásokat! (4.1.- 4.1.2.)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fővezetéki kapcsolatok kezelésére vonatkozó szabályokat! (4.2.1.1.)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óvórendszabályok vannak a villamos fűtéshez – hűtéshez? (4.2.1.2.)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előfűtésére, előhűtésére vonatkozó előírásokat! (4.2.4.1.)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előfűtés-előhűtésre vonatkozó szabályokat! (4.2.4.5.)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feljáró ajtók távműködtetésére vonatkozó szabályokat! (4.5.)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fény tolatásjelző jelzéseit és a jelzéseikre vonatkozó szabályokat! (4.3.4.-4.3.5.)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tolatás közben alkalmazható hangjelzéseket! (6.3.1.-6.3.9.)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alkalmazható kézi jelzések alkalmazására vonatkozó szabályokat! (6.3.10.-6.3.10.8.)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fel, mit kell közölni a tolatás engedélyezésekor! (4.1.3.)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járműmegfutamodás elleni védekezés szabályait tolatás befejezése után! (5.2.1.) 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gurításból, szalasztásból kizárt járműveket! (12.2.1.- 12.2.2.)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:rsid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E42279" w:rsidRDefault="00E42279" w:rsidP="00E42279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42279" w:rsidRPr="00322B5E" w:rsidRDefault="00E42279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80" w:name="_Toc144382774"/>
      <w:bookmarkStart w:id="81" w:name="_Toc100647129"/>
      <w:bookmarkStart w:id="82" w:name="_Toc100734358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Vasúti munkavezető (MÁV Zrt. F.2. Forgalmi Utasítás és kapcsolódó szabályozások)</w:t>
      </w:r>
      <w:bookmarkEnd w:id="80"/>
    </w:p>
    <w:p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81"/>
      <w:bookmarkEnd w:id="82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E42279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E42279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E42279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 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(MÁV Zrt. F.2. sz. Forgalmi Utasítás Függelékei jóváhagyta a Nemzeti Közlekedési Hatóság (85/6/2007. sz. alatt)</w:t>
      </w:r>
    </w:p>
    <w:p w:rsidR="00D71ED1" w:rsidRPr="00E42279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3" w:name="_Toc100647130"/>
      <w:bookmarkStart w:id="84" w:name="_Toc100734359"/>
    </w:p>
    <w:p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83"/>
      <w:bookmarkEnd w:id="84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- 1.3.13., 1.3.15.)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(2.12.2.1. - 2.12.2.2.)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- 5.3.5.3.)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(5.6.4.1.- 5.6.4.4.)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(5.7.3.- 5.7.3.1.)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 a hótörő menetek részére (5.13.1.-5.13.5.)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(5.15.1.1. - 5.15.1.2.)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 járhatatlan pályarész fedezése (5.16.1. 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(6.3.10., 6.3.10.7.,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utasítások (1.1.4.)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lastRenderedPageBreak/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Csatlakozó vasúti pálya (1.2.92.a))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 {1.2.118}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Kémszemle vonat (1.2.141.)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(8.8., 8.8.2.)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 a vonat vágányútjának beállítására (2.7.1.)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vágányút beállításának elrendelése után (2.7.3. f., h)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(2.9.4., 2.9.4.1., 2.9.4.3.)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a tolatás engedélyezéséről (4.1.3.)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15.3.2.1.,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Alapszabályok (15.16.1., 15.16.1.4.)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 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(15.21.1.)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– 15.21.2.3., 15.21.2.6., 15.21.2.7., 15.21.2.9., 15.21.2.10., 15.21.2.16., 15.21.2.19. - 15.21.2.21.)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(31.1., 31.1.2.)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(31.2.1. - 31.2.2.)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31.3.23., 31.3.24.)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 hangjelzést adó berendezése elromlott (16.2.7.)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lastRenderedPageBreak/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6D5293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:rsidR="006D5293" w:rsidRDefault="006D5293" w:rsidP="006D529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5" w:name="_Toc100647131"/>
      <w:bookmarkStart w:id="86" w:name="_Toc100734360"/>
    </w:p>
    <w:p w:rsidR="00D71ED1" w:rsidRPr="006D5293" w:rsidRDefault="00D71ED1" w:rsidP="006D529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85"/>
      <w:bookmarkEnd w:id="86"/>
    </w:p>
    <w:p w:rsidR="00D71ED1" w:rsidRPr="006D5293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Vágányzáró-jelző jelzéseit! (5.6.4.1. – 5.6.4.4.)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(5.16.1.3. 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Megállj! jelzést! (6.1.1., 6.1.1.9.)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Ismertesse a mozdonyszemélyzet hangjelzései közül „A vonat indul!” és a „Veszély!” jelzést! (6.2.5., 6.2.8.)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 kapcsolatlan mozdonyt és a tolatást végző járműveket? (7.1.3.-7.1.4.1.)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(alapszabály)! (7.2.1.)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Melyek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elkészíteni a Menetrendjegyzéket és azon milyen adatokat kell a feltüntetni? (13.4.)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elkészíteni a Menetidők táblázatos kimutatását és azon milyen adatokat kell feltüntetni ?(13.4.)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közlekedés-szabályozás rendszerét és az állomástávolságú közlekedés alapszabályát! (15.1.2., 15.3.1.)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elején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végén jelzési hiányosság van? (16.2.6.1.)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vonatot az elején lévő jelzési hiányosság miatt megállították? (16.2.9.2.)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 a vonatot megállító dolgozónak, ha járhatatlan pályarész miatt állította meg a vonatot? (16.2.10.1., 16.2.11.)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váltógondozás vonatkozó szabályozásait MEFI, MERÁFI valamint az egyszerűsített forgalmi szolgálatra berendezett vonalakon! (6.6.2.)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forgalmi szempontú használhatóságának ellenőrzésére vonatkozó szabályozást MEFI, MERÁFI valamint az egyszerűsített forgalmi szolgálatra berendezett vonalakon! (6.6.4.)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megjelölését! (8.1.)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jelölésére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BIZTONSÁGI BETÉTEK ALKALMAZÁSA ZÁRSZERKEZETTEL ELLÁTOTT VÁLTÓKNÁL  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váltókhoz alkalmazandó Biztonsági betét részeit! (32.2., 32.3.)</w:t>
      </w:r>
    </w:p>
    <w:p w:rsidR="00D71ED1" w:rsidRPr="006D5293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alkalmazására vonatkozó előírásokat!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jelet! (9.12.-9.12.4.)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történő beoszthatóság szabályait!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(2.9.4., 2.9.4.1., 2.9.4.3.)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 nyíltvonali váltózárkulcsok és védelmi berendezések zárkulcsainak kezelésére vonatkozó szabályokat! (2.11.4.1..)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Mi a teendő, ha az útátjárón a legközelebbi vonatig el nem hárítható akadály keletkezik? (3.1., 3.1.5.)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szabályait! (3.3.-3.3.2., 3.3.4.)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teljes sorompó használhatatlansága esetén? (3.9.1.)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figyelési, tájékozódási és értesítési kötelezettséget (menetrendtől eltérő közlekedés, rendkívüli események)! (15.1.12., 15.1.12.2.)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esetben szabad vonatot indítani visszajelentés vétele előtt? (15.3.2.- 15.3.2.1., 15.3.2.1., 15.3.2.5.)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Ki, milyen intézkedést köteles tenni, ha rendkívüli esemény – baleset – következett be? (20.1.- 20.1.3.)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állítására és a váltófelvágás esetén követendő eljárásra vonatkozó szabályozást MEFI, MERÁFI, valamint az egyszerűsített forgalmi szolgálatra berendezett vonalakon! (6.6.5.- 6.6.5.1.)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rendkívüli események bejelentésére MEFI, MERÁFI, valamint az egyszerűsített forgalmi szolgálatra berendezett vonalakon! (6.13.12.1.)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(8.8., 8.8.2.)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közlekedésének szabályozására vonatkozó általános rendelkezéseket vágányzárolt és építés alatt lévő vágányokon! (31.1., 31.2.)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 és félsorompó kikapcsolására vonatkozó szabályokat vágányzárolt vágányon! (31.3.24.)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 felszerelésének szabályait! (32.4.)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Mikor nem kell külön útátjárójelzőt elhelyezni? (5.2.2.)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(5.16.1.3.- 5.16.6.)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(8.8., 8.8.2.)</w:t>
      </w:r>
    </w:p>
    <w:p w:rsidR="00275768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275768" w:rsidRDefault="00275768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B156EB" w:rsidRPr="002B1F41" w:rsidRDefault="002B1F41" w:rsidP="002B1F41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87" w:name="_Toc144382775"/>
      <w:r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lastRenderedPageBreak/>
        <w:t>Függelék: Infrastruktúra</w:t>
      </w:r>
      <w:r w:rsidR="00275768" w:rsidRPr="002B1F41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: VASÚTI MUNKAVEZETŐ (JELZÉSI, FORGALMI ÉS GÉPÉSZETI UTASÍTÁS A BALATON-FENYVES GAZDASÁGI VASÚT RÉSZÉRE) vasúti társasági vizsga MÁV Zrt V01-VT2023/1</w:t>
      </w:r>
      <w:bookmarkEnd w:id="87"/>
    </w:p>
    <w:p w:rsidR="002B1F41" w:rsidRDefault="002B1F41" w:rsidP="002B1F4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8" w:name="_Toc134697079"/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A „Jelzési ismeretek” témakör ismeretanyagának tételes felsorolása</w:t>
      </w:r>
      <w:bookmarkEnd w:id="88"/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p w:rsidR="002B1F41" w:rsidRDefault="002B1F41" w:rsidP="00275768">
      <w:pPr>
        <w:rPr>
          <w:rFonts w:ascii="Times New Roman" w:hAnsi="Times New Roman" w:cs="Times New Roman"/>
          <w:sz w:val="24"/>
          <w:szCs w:val="24"/>
        </w:rPr>
      </w:pP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hAnsi="Times New Roman" w:cs="Times New Roman"/>
          <w:sz w:val="24"/>
          <w:szCs w:val="24"/>
        </w:rPr>
        <w:t>1.1. Az utasítás hatálya és tartalma</w:t>
      </w: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Az utasítás hatálya (1.1.1.)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Az utasítás tartalma (1.1.2.)</w:t>
      </w:r>
    </w:p>
    <w:p w:rsidR="00275768" w:rsidRPr="001F1543" w:rsidRDefault="00275768" w:rsidP="00275768">
      <w:pPr>
        <w:rPr>
          <w:b/>
          <w:u w:val="single"/>
        </w:rPr>
      </w:pPr>
    </w:p>
    <w:p w:rsidR="00275768" w:rsidRPr="002B1F41" w:rsidRDefault="00275768" w:rsidP="002757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F41">
        <w:rPr>
          <w:rFonts w:ascii="Times New Roman" w:hAnsi="Times New Roman" w:cs="Times New Roman"/>
          <w:b/>
          <w:sz w:val="24"/>
          <w:szCs w:val="24"/>
          <w:u w:val="single"/>
        </w:rPr>
        <w:t>F.1.sz. Jelzési rész</w:t>
      </w: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hAnsi="Times New Roman" w:cs="Times New Roman"/>
          <w:sz w:val="24"/>
          <w:szCs w:val="24"/>
        </w:rPr>
        <w:t>1.2. Fogalom meghatározások az Utasítás Jelzési része rendelkezéseinek helyes értelmezése szempontjából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Csonkavágány (1.2.1.)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Fedezőjelző (1.2.2.)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Fényjelző (1.2.3.)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Fénysorompó, félsorompóval kiegészített fénysorompó (továbbiakban fénysorompó) (1.2.4.)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Figyelmeztető jel (1.2.5.)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Hallható jelzés (1.2.6.)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Jelzés (1.2.7.)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Jelzőárbóc (1.2.8.)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Jelzőeszköz (1.2.9.)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Kézi állító készülék (ellensúly) (1.2.11.)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Kézi jelzés (1.2.12.)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Lassan bejárandó pályarész (1.2.13.)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Legnagyobb sebesség (1.2.14.)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Rálátási távolság (1.2.15.)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(1.2.16.)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Szabványos állás (alapállás) (1.2.17.)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Szelvényezés (1.2.18.)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 Távolbalátás korlátozottsága (1.2.19.)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Vágány (1.2.20.)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Ütközőbak, földkúp (1.2.21.)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Vonat eleje (1.2.22.)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Vonat vége (1.2.23.)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Zárjelző tárcsa (1.2.24.) </w:t>
      </w: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1</w:t>
      </w:r>
      <w:r w:rsidRPr="002B1F41">
        <w:rPr>
          <w:rFonts w:ascii="Times New Roman" w:hAnsi="Times New Roman" w:cs="Times New Roman"/>
          <w:sz w:val="24"/>
          <w:szCs w:val="24"/>
        </w:rPr>
        <w:t>.3. A jelzők, jelzőeszközök, figyelmeztető jelek alkalmazására, a jelzések rendeltetésére, adására vonatkozó előírások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hallható és a látható jelzések alkalmazása (1.3.2.)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Figyelési kötelezettség (1.3.4.)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Eljárás eltérő értelmű egyidőben adott jelzések, továbbá kétes értelmű jelzések esetén (1.3.5.)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jelzőeszközök kéznél tartása (1.3.6.)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A jelzők, jelzőeszközök és figyelmeztető jelek helye (1.3.7- 1.3.7.4.)</w:t>
      </w:r>
    </w:p>
    <w:p w:rsidR="00275768" w:rsidRPr="002B1F41" w:rsidRDefault="00275768" w:rsidP="0027576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 AZ EGYÉB JELZŐK ÉS JELZÉSEIK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>2.1. Az útátjárójelző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Az útátjárójelző alkalmazása (2.1.1. - 2.1.1.4.)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2.2. A Vasúti átjáró kezdete jelző (2.2.1-2.2.2.)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2.3. A váltójelzők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váltójelzők (2.3.1.)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váltók számozása (2.3.2.)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váltók kézi állítókészüléke (2.3.3. - 2.3.3.1.)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2.4. A Vágányzáró-jelző (2.4.1.- 2.4.2.)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2.5. A megállás helyének megjelölése (2.5.1.)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Megállás helye-jelző(2.5.2.)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(2.5.3.- 2.5.3.1.)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2.6. A Biztonsági határjelző (2.6.1-, 2.6.2.)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2.7. A V-betűs jelző (2.7.1.-2.7.3.)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2.8. A Fékút eleje jelző (2.8.1.- 2.8.3.)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2.9. A lassan bejárandó pályarészek megjelölésére használt jelzők és jelzéseik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Értesítés a lassan bejárandó pályarészekről (2.9.1.)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lassan bejárandó pályarész (vágány) jelzése (2.9.2. - 2.9.2.5.)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Lassúmenet előjelző (2.9.8. - 2.9.8.5.)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Lassúmenet eleje jelző (2.9.9. - 2.9.9.3.)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Lassúmenet vége jelző (2.9.10. - 2.9.10.3.)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jelzők kitűzése és a kitűzés ellenőrzése (2.9.11. - 2.9.11.7.)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2.10. A járhatatlan pályarészek fedezésére használt jelzők és jelzéseik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járhatatlan pályarész fedezése (2.10.1. - 2.10.1.1.)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Megállj-jelző előjelzője (2.10.2. - 2.10.2.2.)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Megállj-jelző (2.10.3. - 2.10.3.4.)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vágányzárolt pályarész fedezése (2.10.5.1.)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2.11. Munkaterületek fedezése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Munkaterület fedezése (2.11.1.- 2.11.1.3.)</w:t>
      </w:r>
    </w:p>
    <w:p w:rsidR="002B1F41" w:rsidRDefault="002B1F41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3. KÉZIJELZÉSEK ÉS HANGJELZÉSEK 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3.1. A vonatközlekedés közben adható jelzések (3.1.1.-3.1.1.8.) 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3.2. A mozdonyszemélyzet hangjelzései (3.2.1.- 3.2.5.1.)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3.4. A jelzőőrök jelzései (3.4.1.-3.4.1.3.)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>4. JELZÉSEK A VONATOKON ÉS A JÁRMŰVEKEN</w:t>
      </w: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A vonatok elejének és végének jelzésére, valamint a járműveken alkalmazandó jelzésekre vonatkozó előírások</w:t>
      </w:r>
      <w:r w:rsidRPr="002B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vonat elejének jelzése (4.1.1.)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vonat végének jelzése (4.1.2- 4.1.3.)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Jelzések a tolatást végző járműveken (4.1.4.)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5. FIGYELMEZTETŐ JELEK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Megállóhelyre figyelmeztető jel (6.1.)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Helyszíni őrzés alatt nem álló és/vagy nem biztosított váltóra figyelmeztető jel </w:t>
      </w:r>
    </w:p>
    <w:p w:rsidR="00275768" w:rsidRPr="002B1F41" w:rsidRDefault="00275768" w:rsidP="00275768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(6.2.-6.2.2.) </w:t>
      </w:r>
    </w:p>
    <w:p w:rsidR="00275768" w:rsidRPr="002B1F41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Űrszelvénybe nyúló létesítményre figyelmeztető jel. (6.3.-6.3.1) </w:t>
      </w:r>
    </w:p>
    <w:p w:rsidR="00275768" w:rsidRPr="002B1F41" w:rsidRDefault="00275768" w:rsidP="00275768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Nagyfeszültségre figyelmeztető jel. (6.4.)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9" w:name="_Toc134697080"/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A „Jelzési ismeretek” témakör hatósági vizsgakérdései</w:t>
      </w:r>
      <w:bookmarkStart w:id="90" w:name="_Toc127946938"/>
      <w:bookmarkEnd w:id="89"/>
    </w:p>
    <w:bookmarkEnd w:id="90"/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p w:rsidR="00275768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Írásbeli tételek: (félkövér új módszertanú kérdések)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Csonkavágány fogalmát! (1.2.1.)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Fedezőjelző fogalmát! (1.2.2.)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Fényjelző fogalmát! (1.2.3.)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fénysorompó, félsorompóval kiegészített fénysorompó fogalmát (1.2.4.)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Figyelmeztető jel fogalmát! (1.2.5.)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Hallható jelzés fogalmát! (1.2.6.)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Jelzés fogalmát! (1.2.7.)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Jelzőárboc fogalmát! (1.2.8.)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Jelzőeszköz fogalmát! (1.2.9.)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Kézi állító készülék (ellensúly) fogalmát! (1.2.11.)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Kézi jelzés fogalmát! (1.2.12.)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Lassan bejárandó pályarész fogalmát! (1.2.13.)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Legnagyobb sebesség fogalmát! (1.2.14.)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Rálátási távolság fogalmát (1.2.15.)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Szabadlátás korlátozottságának fogalmát! (1.2.16.)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Szabványos állás fogalmát! (alapállás) (1.2.17.)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Szelvényezés fogalmát! (1.2.18.)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Távolbalátás korlátozottsága fogalmát! (1.2.19.)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Vágány fogalmát! (1.2.20.)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az Ütközőbak, földkúp fogalmát! (1.2.21.)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Vonat eleje fogalmát! (1.2.22.)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Vonat vége fogalmát! (1.2.23.)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Zárjelző tárcsa fogalmát! (1.2.24.)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Mivel adhatók a vasúti jelzések és figyelmeztetések? (1.3.1.)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hallható és a látható jelzések alkalmazását! (1.3.2.)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figyelési kötelezettségre vonatkozó szabályokat! (1.3.4.)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Mi az eljárás eltérő értelmű egyidőben adott, illetve kétes értelmű jelzések esetén? (1.3.5.)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jelzőeszközök kéznél tartására vonatkozó szabályokat! (1.3.6.)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>Ismertesse a jelzők, jelzőeszközök, figyelmeztető jelek helyével kapcsolatos szabályozást! (1.3.7.)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Milyen jelzőt alkalmazunk a vasúti átjáró megjelölésére? (2.2.1.- 2.2.2.)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váltószámozás feltüntetésének módját! (2.3.2.)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váltók állítókészülékének (ellensúlyának) színezését! (2.3.3.- 2.3.3.1.)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vágányzáró- jelző jelzéseit! (2.4.2.)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lastRenderedPageBreak/>
        <w:t xml:space="preserve">Ismertesse a biztonsági határjelzőt és alkalmazását! (2.6.1.- 2.6.2.)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fékút eleje – jelzőt, alkalmazását! (2.8.1.- 2.8.3.)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lassan bejárandó pályarészekről szóló értesítés szabályait! (2.9.1.)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lassan bejárandó pályarészek megjelölésére használt jelzőket és jelzéseit, valamint állomáson és szolgálati helyeken lévő lassan bejárandó pályarész jelölését! (2.9.2.- 2.9.2.5.)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Lassúmenet előjelzőre vonatkozó szabályokat! (2.9.8.- 2.9.8.5.)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Lassúmenet eleje jelzőre vonatkozó előírásokat! (2.9.9.- 2.9.9.3.)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Lassúmenet vége jelzőre vonatkozó előírásokat! (2.9.10.- 2.9.10.3.)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vágányzárolt pályarész fedezésére vonatkozó szabályokat! (2.10.5.1.)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Hogyan kell a munkaterületeket fedezni a szolgálati helyeken és a nyílt pályán? (2.11.1.- 2.11.1.3.)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>Ismertesse a vonatközlekedés közben adható jelzéseket! (3.1.1.-3.1.1.8.)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a Felhívás, Vonatkísérők a helyükre és a Felhívás az indításra jelzéseket! (3.1.1.-3.1.1.8.)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Vonatkísérők a helyükre és az Indulásra készen jelzéseket. (3.1.1.- 3.1.1.8.)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a Felhívás az indításra és a Szabad az elhaladás jelzéseket. (3.1.1.- 3.1.1.8.)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a Vonat szétszakadt, Lassan és Megállj! jelzéseket. (3.1.1.-3.1.1.8.)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>Sorolja fel a mozdonyszemélyzet hangjelzéseit és ismertesse a Figyelj! jelzés, a Vonat indul jelzéseket!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vonatok elejének és végének megjelölésére vonatkozó szabályokat! (4.1.1.- 4.1.3.)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Hogyan kell a tolatást végző járműveket megjelölni? (4.1.4.)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zárjelző tárcsa kezelésére vonatkozó szabályokat! (4.1.3.)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Megállóhelyre figyelmeztető jelet! (6.1.) </w:t>
      </w:r>
    </w:p>
    <w:p w:rsidR="00275768" w:rsidRPr="00C51D86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>Ismertesse a Nagyfeszültségre figyelmeztető jelet. (6.4.)</w:t>
      </w:r>
    </w:p>
    <w:p w:rsidR="00275768" w:rsidRDefault="00275768" w:rsidP="00275768">
      <w:pPr>
        <w:rPr>
          <w:i/>
          <w:highlight w:val="green"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Szóbeli tételek: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Milyen szabályok vonatkoznak a jelzésadás idejére, helyére és módjára?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(1.3.3.)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az útátjárójelző alkalmazására vonatkozó szabályokat!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(2.1.1. – 2.1.1.4.)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megállás helye jelzőt! Ismertesse a megállás helye jelző alkalmazására vonatkozó előírásokat! (2.5.2.- 2.5.3.1.)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V – betűs jelzőt és alkalmazását! (2.7.1.- 2.7.3.)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Kinek kell a lassú menet jelzőket kitűzni és a kitűzését ellenőrizni, valamint mi az eljárás ezen jelzők hiánya esetén? (2.9.11.- 2.9.11.4.)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járhatatlan pályarészek fedezésére vonatkozó szabályokat! (2.10.1.- 2.10.3.4.)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jelzőőrök jelzéseit! (3.4.1.-3.4.1.3.)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Helyszíni őrzés alatt nem álló és/vagy nem biztosított váltóra figyelmeztető jelet. (6.2.- 6.2.2.) 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Űrszelvénybe nyúló létesítményre figyelmeztető jelet. (6.3.- 6.3.1.) 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1" w:name="_Toc134697085"/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A „Forgalmi ismeretek” témakör ismeretanyagának tételes felsorolása</w:t>
      </w:r>
      <w:bookmarkEnd w:id="91"/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2" w:name="_Toc127946873"/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bookmarkEnd w:id="92"/>
    <w:p w:rsidR="00A26E3E" w:rsidRDefault="00A26E3E" w:rsidP="00275768"/>
    <w:p w:rsidR="00275768" w:rsidRPr="001C1ECC" w:rsidRDefault="00275768" w:rsidP="00275768">
      <w:r w:rsidRPr="001C1ECC">
        <w:t>1. ÁLTALÁNOS RENDELKEZÉSEK</w:t>
      </w:r>
    </w:p>
    <w:p w:rsidR="00275768" w:rsidRPr="001C1ECC" w:rsidRDefault="00275768" w:rsidP="00275768">
      <w:r w:rsidRPr="001C1ECC">
        <w:lastRenderedPageBreak/>
        <w:t>1.2. Fogalom meghatározások az Utasítás forgalmi része rendelkezéseinek helyes értelmezése szempontjából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Állomás (pályaudvar) (1.2.1.)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Állomás területe (1.2.2.)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Forgalmi koordinátor (1.2.3.)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Állomási személyzet (1.2.4.)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Anyavágány (1.2.6.)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Átmenő fővágány (1.2.7.)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Egyszerű kitérő (1.2.8.)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Elágazó állomás (1.2.9.)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Elsodrási határ (1.2.11.)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Eseménykönyv, Eseménylap (1.2.12.)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Fejállomás (1.2.14.)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Felügyeleti hatóság (1.2.15.)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Felügyeleti szolgálat (1.2.16.)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Forgalmi szolgálat (1.2.18.)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Forgalmi szolgálattevő (1.2.19.)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Fővágány (1.2.20.)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Hordozható rádió (1.2.21.)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Jelzőőr (1.2.22.)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Kezdőpont, végpont (1.2.23.)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Kitérő (továbbiakban forgalmi szempontból: váltó) (1.2.24.)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>Középállomás (1.2.25.)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Megállóhely (1.2.27.)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Mellékvágány (1.2.28.)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Mobil telefon (1.2.29.)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Mozdony (vontatójármű) (1.2.30.)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Mozdonyszemélyzet (1.2.31.)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Mozdonyvezető (1.2.32.)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Nyílt vonal (pálya) (1.2.33.)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Nyomtávolság (1.2.34.)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Pályasebesség (1.2.36.)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Rakszelvény (1.2.37.)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Rendelkező állomás (1.2.38.)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Személyszállító vonat (1.2.42.)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felsőbbség (1.2.43.)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főnök (1.2.44.)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hely (1.2.45.)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vonat (1.2.46.)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Tolatás (1.2.48.)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Tolatásvezető (1.2.49.)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Tolatószemélyzet (1.2.50.)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Utasperon (1.2.51.)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Űrszelvény (1.2.53.)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Vágányzár (1.2.55.)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Vonali tolatásvezető (1.2.56.)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 (1.2.57.)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Vonatkísérő személyzet (1.2.59.)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Vonatszemélyzet (1.2.60.)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lastRenderedPageBreak/>
        <w:t xml:space="preserve">Vonattalálkozás (1.2.61.)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Vontatási telep (1.2.62.) </w:t>
      </w:r>
    </w:p>
    <w:p w:rsidR="00275768" w:rsidRPr="001C1ECC" w:rsidRDefault="00275768" w:rsidP="00F3473C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>Az utasítás szövegében előforduló kifejezések (1.2.63.)</w:t>
      </w:r>
    </w:p>
    <w:p w:rsidR="00275768" w:rsidRPr="001C1ECC" w:rsidRDefault="00275768" w:rsidP="00A26E3E">
      <w:pPr>
        <w:spacing w:before="240" w:after="0"/>
      </w:pPr>
      <w:r w:rsidRPr="001C1ECC">
        <w:t>1.3. Az önálló szolgálatvégzés feltételei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Beosztás önálló szolgálattételre (1.3.1.)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Az utasítás forgalmi részének ismerete, vizsgák újabb letétele (1.3.3.)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Önképzés (1.3.4.)</w:t>
      </w:r>
    </w:p>
    <w:p w:rsidR="00275768" w:rsidRPr="001C1ECC" w:rsidRDefault="00275768" w:rsidP="00A26E3E">
      <w:pPr>
        <w:spacing w:before="240" w:after="0"/>
      </w:pPr>
      <w:r w:rsidRPr="001C1ECC">
        <w:t>1.4. Szolgálati magatartás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Felelősség (1.4.1.-1.4.1.1.)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Magatartás a vágányok között (1.4.2.-1.4.2.2.)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Idegen személyek tartózkodása vasúti területen (1.4.3.-1.4.3.1.)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Biztonságos munkavégzésre alkalmas állapot (1.4.4.)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Munkahely elhagyása (1.4.5.)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Rendelkezések adása és végrehajtása (1.4.6.-1.4.6.1.)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Munkavégzés rendkívüli helyzetben (1.4.7.)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Parancskönyv (1.4.8.)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Egyenruha, szolgálati jelvény viselése (1.4.9.-1.4.9.1.)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Szolgálatátadás-átvétel szolgálat megszakítás, szolgálat szünetelés esetén (1.4.13.)</w:t>
      </w:r>
    </w:p>
    <w:p w:rsidR="00275768" w:rsidRPr="001C1ECC" w:rsidRDefault="00275768" w:rsidP="00F3473C">
      <w:pPr>
        <w:pStyle w:val="Listaszerbekezds"/>
        <w:numPr>
          <w:ilvl w:val="0"/>
          <w:numId w:val="313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Ellenőrzési kötelezettség (1.4.14.)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Közlemények nyugtázása, előjegyzése (1.4.15.)</w:t>
      </w:r>
    </w:p>
    <w:p w:rsidR="00275768" w:rsidRPr="001C1ECC" w:rsidRDefault="00275768" w:rsidP="00A26E3E">
      <w:pPr>
        <w:spacing w:before="240" w:after="0"/>
      </w:pPr>
      <w:r w:rsidRPr="001C1ECC">
        <w:t>1.5. Létesítmények, berendezések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 xml:space="preserve">Létesítmények, berendezések jelölése (1.5.1.- 1.5.1.2.) 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 xml:space="preserve">Dohányzás, nyílt láng használata (1.5.3.)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2. VÁLTÓK, VÁLTÓ-ÉS VÁGÁNYÚTELLENŐRZÉS</w:t>
      </w:r>
    </w:p>
    <w:p w:rsidR="00275768" w:rsidRPr="001C1ECC" w:rsidRDefault="00275768" w:rsidP="00A26E3E">
      <w:pPr>
        <w:spacing w:before="240" w:after="0"/>
      </w:pPr>
      <w:r w:rsidRPr="001C1ECC">
        <w:t>2.1. A váltók alkatrészei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Az alkatrészek felsorolása (2.1.1.)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Tősínek és csúcssínek (2.1.2.)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csúcssínek szabványos állása (2.1.3.)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Feles állás (2.1.4.)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Gyökkötések (2.1.5.)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Sínszékek, csúcssínemelő szerkezetek (2.1.6.)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Összekötő rúd (rudak) (2.1.7.)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Csúcssínrögzítő szerkezetek (2.1.8.)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Állítószerkezetek (2.1.9.)</w:t>
      </w:r>
    </w:p>
    <w:p w:rsidR="00275768" w:rsidRPr="001C1ECC" w:rsidRDefault="00275768" w:rsidP="00A26E3E">
      <w:pPr>
        <w:spacing w:before="240" w:after="0"/>
      </w:pPr>
      <w:r w:rsidRPr="001C1ECC">
        <w:t>2.2. A váltók csoportosítása forgalombiztonsági szempontból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Csoportosítás (2.2.1.)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Lezárható és le nem zárható váltók (2.2.2.)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Biztosított és nem biztosított váltók (2.2.3.)</w:t>
      </w:r>
    </w:p>
    <w:p w:rsidR="00275768" w:rsidRPr="001C1ECC" w:rsidRDefault="00275768" w:rsidP="00A26E3E">
      <w:pPr>
        <w:spacing w:before="240" w:after="0"/>
      </w:pPr>
      <w:r w:rsidRPr="001C1ECC">
        <w:t>2.5. A vágányút beállítása és ellenőrzése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 xml:space="preserve">Utasítás a vonat vágányútjának beállítására (2.5.1.) 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Az utasítás kiadásának időpontja (2.5.2.)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Teendők a vágányút beállításának elrendelése után (2.5.3.)</w:t>
      </w:r>
    </w:p>
    <w:p w:rsidR="00275768" w:rsidRPr="001C1ECC" w:rsidRDefault="00275768" w:rsidP="00A26E3E">
      <w:pPr>
        <w:spacing w:before="240" w:after="0"/>
        <w:ind w:left="357" w:hanging="357"/>
        <w:rPr>
          <w:rFonts w:eastAsia="Arial"/>
        </w:rPr>
      </w:pPr>
      <w:r w:rsidRPr="001C1ECC">
        <w:rPr>
          <w:rFonts w:eastAsia="Arial"/>
        </w:rPr>
        <w:t>2.6. A váltók használhatóságának ellenőrzése forgalmi szempontból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lastRenderedPageBreak/>
        <w:t>A használhatóság forgalmi feltételei (2.6.1.)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használhatóság ellenőrzése (2.6.2.)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használhatósági ellenőrzésének a megtartása (2.6.3.)</w:t>
      </w:r>
    </w:p>
    <w:p w:rsidR="00275768" w:rsidRPr="001C1ECC" w:rsidRDefault="00275768" w:rsidP="00A26E3E">
      <w:pPr>
        <w:spacing w:before="240" w:after="0"/>
        <w:ind w:left="357" w:hanging="357"/>
        <w:rPr>
          <w:rFonts w:eastAsia="Arial"/>
        </w:rPr>
      </w:pPr>
      <w:r w:rsidRPr="001C1ECC">
        <w:rPr>
          <w:rFonts w:eastAsia="Arial"/>
        </w:rPr>
        <w:t>2.7. A váltók állítása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Váltófelvágás (2.7.2.- 2.7.4.2.)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 xml:space="preserve">2.8. A váltók lezárása, felnyitása és feloldása. Lezárási táblázat. 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1C1ECC">
        <w:rPr>
          <w:rFonts w:eastAsia="Arial"/>
        </w:rPr>
        <w:t>Váltózár kulcs megjelölés (2.8.5.)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3. ÚTSOROMPÓK, ÚTSOROMPÓK KEZELÉSE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 xml:space="preserve">Az útsorompó kezelés általános szabályai (3.1.- 3.1.2.) 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 xml:space="preserve">Jelzőőr (jelzőőrök) alkalmazása (3.8.) 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Eljárás a Vasúti átjáró kezdete-jelző, illetve az Útátjárójelző hiánya esetén (3.9.)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4. TOLATÓSZOLGÁLAT</w:t>
      </w:r>
    </w:p>
    <w:p w:rsidR="00275768" w:rsidRPr="001C1ECC" w:rsidRDefault="00275768" w:rsidP="00A26E3E">
      <w:pPr>
        <w:spacing w:before="240" w:after="0"/>
        <w:ind w:left="357" w:hanging="357"/>
        <w:rPr>
          <w:rFonts w:eastAsia="Arial"/>
        </w:rPr>
      </w:pPr>
      <w:r w:rsidRPr="001C1ECC">
        <w:rPr>
          <w:rFonts w:eastAsia="Arial"/>
        </w:rPr>
        <w:t>4.1. Általános rendelkezések</w:t>
      </w:r>
    </w:p>
    <w:p w:rsidR="00275768" w:rsidRPr="001C1ECC" w:rsidRDefault="00275768" w:rsidP="00F3473C">
      <w:pPr>
        <w:numPr>
          <w:ilvl w:val="0"/>
          <w:numId w:val="3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Alapszabályok (4.1., 4.1.1.)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  <w:rPr>
          <w:rFonts w:eastAsia="Calibri"/>
        </w:rPr>
      </w:pPr>
      <w:r w:rsidRPr="001C1ECC">
        <w:rPr>
          <w:rFonts w:eastAsia="Arial"/>
        </w:rPr>
        <w:t>Értesítés a tolatás engedélyezéséről (4.1.3.- 4.1.3.2.)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  <w:rPr>
          <w:rFonts w:eastAsia="Calibri"/>
        </w:rPr>
      </w:pPr>
      <w:r w:rsidRPr="001C1ECC">
        <w:rPr>
          <w:rFonts w:eastAsia="Arial"/>
        </w:rPr>
        <w:t xml:space="preserve">Tolatás útátjárón át (4.1.10., 4.1.10.1.)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5. VÉDEKEZÉS A JÁRMŰMEGFUTAMODÁSOK ELLEN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Védekezés a tolatás befejezése után (5.1.1.)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Eljárás vonatszakadás alkalmával (5.3.1.- 5.3.4.)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7. JÁRMŰKAPCSOLÁSOK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Kapcsolókészüléke(7.1.)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Kapcsolás merev kapcsolórúddal (7.4.)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Szükségkapcsolás (7.5.)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Kapcsolásra kötelezett dolgozók (7.6.)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12. A VONATSZEMÉLYZET HELYE ÉS LÉTSZÁMA A VONATOKON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 xml:space="preserve">A vonatkísérők száma a vonatoknál (12.4.) 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vonali tolatásvezető helye a vonaton (12.5.)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13. MENETREND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menetrend szerepe (13.1.)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menetrend fajtái (13.2.)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Menetrendjegyzék, Menetidők táblázatos kimutatása (13.3.)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15. A VONATKÖZLEKEDÉS LEBONYOLÍTÁSA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15.1. Általános rendelkezések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Közlekedésszabályozó személyek (15.1.1.)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Azonos irányú vonatok közlekedése (15.1.3.)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Arial"/>
        </w:rPr>
        <w:t xml:space="preserve">A vonatok számozása (15.1.6.)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Figyelési, tájékozódási és értesítési kötelezettség (15.1.8.- 15.1.8.2.)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 xml:space="preserve">15.2. Követő vonat indítása állomástávolságban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Alapszabály (15.2.1.)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Vonatindítás a visszajelentés vétele előtt (15.2.2.)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15.5. Rendelkezések közlése a vonatszemélyzettel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Alapszabályok (15.5.1.- 15.5.1.5.) 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lastRenderedPageBreak/>
        <w:t>15.7. A vonatok fogadása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 vonatok fogadása és megfigyelése állomásokon és a nyílt vonalon (15.7.5.- 15.7.5.4.)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 xml:space="preserve">15.21. Munkavonatok és segélyvonatok közlekedésére vonatkozó különleges rendelkezések </w:t>
      </w:r>
    </w:p>
    <w:p w:rsidR="00275768" w:rsidRPr="001C1ECC" w:rsidRDefault="00275768" w:rsidP="00275768">
      <w:pPr>
        <w:pStyle w:val="msonospacing0"/>
        <w:numPr>
          <w:ilvl w:val="0"/>
          <w:numId w:val="222"/>
        </w:numPr>
        <w:jc w:val="both"/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Munkavonatok (15.9.1.- 15.9.1.1.)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rPr>
          <w:color w:val="000000"/>
        </w:rPr>
        <w:t xml:space="preserve">Segélymozdonyok, segélyvonatok (15.9.2.- 15.9.3.1.)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16. SZOLGÁLAT A VONATOKNÁL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16.2. Magatartás menet közben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 xml:space="preserve">Figyelési kötelezettség (16.2.2.) 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 xml:space="preserve">Eljárás, ha a vonatnál jelzési hiányosság van (16.2.4.) 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 xml:space="preserve">Eljárás, ha a vonatot a nyílt vonalon veszély fenyegeti (16.2.7.- 16.2.7.1.) 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>Eljárás sérült pályarész felfedezésekor (16.2.8.- 16.2.8.5.)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18. LASSÚMENETEK, ÉPITÉSI- ÉS FENNTARTÁSI MUNKÁK, VÁGÁNYZÁRAK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18.1. Lassúmenetek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Alapszabály (18.1.1.)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 lassúmenet elrendelése (18.1.2.)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18.2. A vonatforgalmat nem érintő, nem vágányzár keretében az elsodrási határon kívül végzett munkák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Nyíltvonalon, alagútban, hídon nem vágányzár keretében az elsodrási határon kívül végzett munkák (18.2.1.- 18.2.1.1.)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18.3. A vonatforgalmat érintő, nem vágányzár keretében az elsodrási határon belül végzett munkák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Nyíltvonalon, alagútban, hídon nem vágányzár keretében az elsodrási határon belül végzett munkák (18.3.1.- 18.3.1.7.)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Állomáson nem vágányzár keretében végzett munkák (18.3.2.)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Egyéb rendelkezések (18.3.3.)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18.4. Vágányzár, biztosítóberendezési kikapcsolás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Előre látott vágányzár engedélyezése (18.4.1.- 18.4.1.1.)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Előre nem látott vágányzár, biztosítóberendezési kikapcsolás (18.4.4.- </w:t>
      </w:r>
    </w:p>
    <w:p w:rsidR="00275768" w:rsidRPr="001C1ECC" w:rsidRDefault="00275768" w:rsidP="00275768">
      <w:pPr>
        <w:ind w:left="720"/>
        <w:contextualSpacing/>
        <w:rPr>
          <w:rFonts w:eastAsia="Calibri"/>
        </w:rPr>
      </w:pPr>
      <w:r w:rsidRPr="001C1ECC">
        <w:rPr>
          <w:rFonts w:eastAsia="Calibri"/>
        </w:rPr>
        <w:t xml:space="preserve">18.4.4.2.)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Biztonsági intézkedések (18.4.5.- 18.4.5.2.)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 személyzet értesítése a vágányzárról (18.4.6.- 18.4.6.1.)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Eljárás a vágányzár megszüntetésekor és esetleges meghosszabbításakor (18.4.7.- 18.4.7.)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Értesítés az új vagy megváltoztatott helyzetről (18.4.8.)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19. A FORGALMI SZOLGÁLAT VÉGZÉSE TÉLEN</w:t>
      </w:r>
    </w:p>
    <w:p w:rsidR="00275768" w:rsidRPr="001C1ECC" w:rsidRDefault="00275768" w:rsidP="00F3473C">
      <w:pPr>
        <w:pStyle w:val="Listaszerbekezds"/>
        <w:numPr>
          <w:ilvl w:val="0"/>
          <w:numId w:val="314"/>
        </w:numPr>
        <w:spacing w:after="0" w:line="240" w:lineRule="auto"/>
        <w:ind w:left="709" w:hanging="283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Általános rendelkezés (19.1.)</w:t>
      </w:r>
    </w:p>
    <w:p w:rsidR="00275768" w:rsidRPr="001C1ECC" w:rsidRDefault="00275768" w:rsidP="00F3473C">
      <w:pPr>
        <w:pStyle w:val="Listaszerbekezds"/>
        <w:numPr>
          <w:ilvl w:val="0"/>
          <w:numId w:val="314"/>
        </w:numPr>
        <w:spacing w:after="0" w:line="240" w:lineRule="auto"/>
        <w:ind w:left="709" w:hanging="283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Különleges rendelkezések a forgalmi szolgálat mikénti végzésére (19.2.)</w:t>
      </w:r>
    </w:p>
    <w:p w:rsidR="00275768" w:rsidRPr="001C1ECC" w:rsidRDefault="00275768" w:rsidP="00F3473C">
      <w:pPr>
        <w:pStyle w:val="Listaszerbekezds"/>
        <w:numPr>
          <w:ilvl w:val="0"/>
          <w:numId w:val="314"/>
        </w:numPr>
        <w:spacing w:after="0" w:line="240" w:lineRule="auto"/>
        <w:ind w:left="709" w:hanging="283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Hótorlaszban elakadt vonat fedezése (19.3.)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20. RENDKÍVÜLI ESEMÉNYEK</w:t>
      </w:r>
    </w:p>
    <w:p w:rsidR="00275768" w:rsidRPr="001C1ECC" w:rsidRDefault="00275768" w:rsidP="00F3473C">
      <w:pPr>
        <w:pStyle w:val="Listaszerbekezds"/>
        <w:numPr>
          <w:ilvl w:val="0"/>
          <w:numId w:val="315"/>
        </w:numPr>
        <w:spacing w:after="0" w:line="240" w:lineRule="auto"/>
        <w:ind w:left="709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Rendkívüli intézkedések (20.1.-20.1.1.)</w:t>
      </w:r>
    </w:p>
    <w:p w:rsidR="00275768" w:rsidRPr="001C1ECC" w:rsidRDefault="00275768" w:rsidP="00F3473C">
      <w:pPr>
        <w:pStyle w:val="Listaszerbekezds"/>
        <w:numPr>
          <w:ilvl w:val="0"/>
          <w:numId w:val="315"/>
        </w:numPr>
        <w:spacing w:after="0" w:line="240" w:lineRule="auto"/>
        <w:ind w:left="709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 xml:space="preserve">Forgalmi akadályok bejelentése és az érdekeltek értesítése (20.2.- 20.2.1.) </w:t>
      </w:r>
    </w:p>
    <w:p w:rsidR="00275768" w:rsidRPr="001C1ECC" w:rsidRDefault="00275768" w:rsidP="00F3473C">
      <w:pPr>
        <w:pStyle w:val="Listaszerbekezds"/>
        <w:numPr>
          <w:ilvl w:val="0"/>
          <w:numId w:val="315"/>
        </w:numPr>
        <w:spacing w:after="0" w:line="240" w:lineRule="auto"/>
        <w:ind w:left="709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vonatszemélyzet közreműködése segélynyújtás alkalmával (20.3.)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3" w:name="_Toc134697086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„Forgalmi ismeretek” tantárgy hatósági vizsgakérdései</w:t>
      </w:r>
      <w:bookmarkEnd w:id="93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Jelzési, Forgalmi és Gépészeti Utasítás a Balatonfenyves Gazdasági Vasút részére</w:t>
      </w:r>
    </w:p>
    <w:p w:rsidR="00275768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 w:rsidRPr="00A26E3E">
        <w:rPr>
          <w:rFonts w:asciiTheme="minorHAnsi" w:eastAsia="Times New Roman" w:hAnsiTheme="minorHAnsi" w:cstheme="minorHAnsi"/>
        </w:rPr>
        <w:t>Írásbeli tételek:</w:t>
      </w:r>
      <w:r>
        <w:rPr>
          <w:rFonts w:asciiTheme="minorHAnsi" w:eastAsia="Times New Roman" w:hAnsiTheme="minorHAnsi" w:cstheme="minorHAnsi"/>
          <w:b/>
        </w:rPr>
        <w:t xml:space="preserve"> (félkövér új módszertanú kérdések)</w:t>
      </w:r>
    </w:p>
    <w:p w:rsidR="00275768" w:rsidRPr="00DF66D8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DF66D8">
        <w:rPr>
          <w:rFonts w:asciiTheme="minorHAnsi" w:hAnsiTheme="minorHAnsi" w:cstheme="minorHAnsi"/>
          <w:b/>
        </w:rPr>
        <w:t xml:space="preserve">Ismertesse az Állomás (pályaudvar) fogalmát! (1.2.1.)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Állomás területe fogalmát! (1.2.2.)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Állomási személyzet fogalmát! (1.2.4.)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Anyavágány fogalmát! (1.2.6.)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Átmenő fővágány fogalmát! (1.2.7.)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Egyszerű kitérő fogalmát! (1.2.8.)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>Ismertesse az Elágazó állomás fogalmát! (1.2.9.)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Elsodrási határ fogalmát! (1.2.11.)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Eseménykönyv, Eseménylap fogalmát! (1.2.12.)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Fejállomás fogalmát! (1.2.14.)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Felügyeleti hatóság fogalmát! (1.2.15.)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Felügyeleti szolgálat fogalmát! (1.2.16.)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Forgalmi szolgálat fogalmát! (1.2.18.)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Forgalmi szolgálattevő fogalmát! (1.2.19.)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Fővágány fogalmát! (1.2.20.)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Hordozható rádió fogalmát! (1.2.21.)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Jelzőőr fogalmát! (1.2.22.)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Kezdőpont, végpont fogalmát! (1.2.23.)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Kitérő (továbbiakban forgalmi szempontból: váltó) fogalmát! (1.2.24.)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Megállóhely fogalmát! (1.2.27.)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Mellékvágány fogalmát! (1.2.28.)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Mobil telefon fogalmát! (1.2.29.)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Mozdony (vontatójármű) fogalmát! (1.2.30.)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Mozdonyszemélyzet fogalmát! (1.2.31.)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Mozdonyvezető fogalmát! (1.2.32.)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Nyílt vonal (pálya) fogalmát! (1.2.33.)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Nyomtávolság fogalmát! (1.2.34.)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Pályasebesség fogalmát! (1.2.36.)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Rakszelvény fogalmát! (1.2.37.)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Rendelkező állomás fogalmát! (1.2.38.)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Személyszállító vonat fogalmát! (1.2.42.)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felsőbbség fogalmát! (1.2.43.)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főnök fogalmát! (1.2.44.)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hely fogalmát! (1.2.45.)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vonat fogalmát! (1.2.46.)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Tolatás fogalmát! (1.2.48.)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Tolatásvezető fogalmát! (1.2.49.)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Tolatószemélyzet fogalmát! (1.2.50.)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Utasperon fogalmát! (1.2.51.)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Űrszelvény fogalmát! (1.2.53.)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Vágányzár fogalmát! (1.2.55.)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Vonali tolatásvezető fogalmát! (1.2.56.)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 fogalmát! (1.2.57.)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Vonatkísérő személyzet fogalmát! (1.2.59.)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Vonatszemélyzet fogalmát! (1.2.60.)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Vonattalálkozás fogalmát! (1.2.61.)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Vontatási telep fogalmát! (1.2.62.)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Utasítás szövegében előforduló kifejezéseket! (1.2.63.)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önálló szolgálattételre beosztás szabályait! (1.3.1.)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lastRenderedPageBreak/>
        <w:t xml:space="preserve">Mi az önképzés? (1.3.4.)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Mikor kell biztonságos munkavégzésre alkalmatlannak minősíteni a dolgozót és mi az eljárás ebben az esetben? (1.4.4.)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szabályok betartásával hagyható el a munkahely? 1.4.5.)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rendelkezések adásának és végrehajtásának szabályait.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(1.4.6.- 1.4.6.1.)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Milyen szolgálati jelvényeket ismer? (1.4.9.1.)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Kik kötelesek a forgalmi tevékenységet ellátó munkavállalók munkavégzését ellenőrizni?(1.4.14.)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létesítmények, berendezések jelölésére vonatkozó szabályokat! (1.5.1.)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előírások vonatkoznak a dohányzásra és a nyílt láng használatára? (1.5.3.)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váltók alkatrészeit! (2.1.1.- 2.1.9.)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váltók csoportosítását forgalombiztonsági szempontból, ezen belül a lezárható és a le nem zárható váltókat!(2.2.1.- 2.2.2.)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váltók csoportosítását forgalombiztonsági szempontból, ezen belül a biztosított és a nem biztosított váltókat (2.2.1., 2.2.3.)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vonat vágányútjának beállítására vonatkozó utasítást! (2.5.1.)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Mik a teendők vágányút beállításának elrendelése után?(2.5.3.)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Mikor használható egy váltó forgalmi szempontból?(2.6.1.)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Mikor kell a váltók használhatóságáról meggyőződni?(2.6.2.)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váltózárkulcsok megjelölésére vonatkozó szabályokat.(2.8.5.)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Sorolja fel, mikor kell jelzőőrt alkalmazni!(3.8.)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tolatás alapszabályát!(4.1.1.- 4.1.1.)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tolatás engedélyezéséről szóló értesítésre vonatkozó előírásokat! (4.1.3.- 4.1.3.2.)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>Ismertesse a védekezés szabályait járműmegfutamodás ellen tolatás befejezése után!(5.1.- 5.1.2.)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menetrend szerepét, fajtái! (13.1., 13.2.)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közlekedés-szabályozó személyeket! (15.1.1.)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vonatok számozását! (15.1.6.)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követő vonat indítására vonatkozó alapszabályt az állomástávolságú közlekedésre berendezett pályán! (15.2.1.)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vonatindítás szabályait a visszajelentés vétele előtt! (15.2.2.)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közlekedéssel kapcsolatos rendelkezések közlésére vonatkozó alapszabályokat! (15.5.1.- 15.5.1.5.)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Mely vonatot nevezzük munkavonatnak? Ismertesse a munkavonatok közlekedésére vonatkozó szabályokat! (15.9.1.-15.9.1.1.)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segélymozdonyok, segélyvonatok közlekedésére vonatkozó szabályokat! (15.9.2.- 15.9.3.1.)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 az eljárás, ha a vonatnál jelzési hiányosság van? (16.2.4.)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lassúmenetek lehetnek időtartamukat tekintve? (18.1.1.)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lassúmenetek elrendelésének szabályait! (18.1.2.)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szabályok vonatkoznak állomáson nem vágányzár keretében végzett munkákra? (18.3.2.)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egyéb rendelkezések vannak a nem vágányzár keretében végzett munkákra? (18.3.3.)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 vonatkozik az előre látott vágányzár engedélyezésére?(18.4.1.- 18.4.1.1.)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Hogyan szabályozza az utasítás a személyzet értesítését a vágányzárról? (18.4.6.- 18.4.6.1.)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eljárás a vágányzár megszüntetésekor és esetleges meghosszabbításakor? (18.4.7.- 18.4.7.1.)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Hogyan szabályozza az utasítás az értesítést az új vagy megváltozott helyzetről? (18.4.8.)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módon kell a vágányzárat nyilvántartani? (18.4.9.)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különleges rendelkezéseket a forgalmi szolgálat végzésére! (19.2.)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lastRenderedPageBreak/>
        <w:t xml:space="preserve">Ismertesse a hótorlaszokban elakadt vonatok fedezésére vonatkozószabályokat! (19.3.)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Ki, milyen intézkedést köteles tenni, ha rendkívüli esemény – baleset – következett be? (20.1.- 20.1.1.) </w:t>
      </w:r>
    </w:p>
    <w:p w:rsidR="00275768" w:rsidRDefault="00275768" w:rsidP="00275768">
      <w:pPr>
        <w:rPr>
          <w:lang w:val="x-none" w:eastAsia="x-none"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Szóbeli tételek: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felelősségre vonatkozó szabályokat! (1.4.1.- 1.4.1.1.)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szabályok vonatkoznak a magatartásra a vágányok között?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(1.4.2.- 1.4.2.2.)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Sorolja fel, kik tartózkodhatnak idegen személyek részére meg nem nyitott helyiségekben! (1.4.3.- 1.4.3.1.)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Parancskönyvvel kapcsolatos tudnivalókat. (1.4.8.)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közlemények nyugtázása, előjegyzésére vonatkozó szabályokat! (1.4.15.)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váltófelvágás fogalmát, valamint a váltófelvágás esetén követendő eljárást! (2.7.2.- 2.7.2.4.)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sorompókezelés általános szabályait! (3.1.- 3.1.2.)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Mely esetben és mi a követendő eljárás, ha közút mellett elhelyezett  ″Vasúti átjáró kezdete″ illetve ″Két–vagy több vágányú vasúti átjáró kezdete″ (András kereszt) jelző, továbbá a vasúti pálya mellett elhelyezett Útátjárójelző hiányát fedezik fel?(3.9.)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útátjárón át történő tolatás szabályait!(4.1.10.- 4.1.10.1.)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Mi az eljárás vonatszakadás alkalmával? (5.3.1.- 5.3.4.)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Menetrendjegyzékre, Menetidők táblázatos kimutatására vonatkozó szabályokat! (13.3.)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azonos irányú vonatok közlekedtetésére vonatkozó szabályokat! (15.1.3.)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segélymozdonyok, segélyvonatok közlekedésére vonatkozó szabályokat! (15.9.2.- 15.9.3.1.)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eljárás, ha a vonatot a nyílt vonalon veszély fenyegeti? (16.2.7.- 16.2.7.1.)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eljárás sérült pályarész felfedezésekor? (16.2.8.- 16.2.8.5.)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nyíltvonalon, alagútban, hídon nem vágányzár keretében az elsodrási határon kívül végzett munkák végzésére vonatkozó szabályokat! (18.2.1.- 18.2.1.1.)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nyíltvonalon, alagútban, hídon nem vágányzár keretében az elsodrási határon belül végzett munkák végzésére vonatkozó szabályokat! (18.3.1.- 18.3.1.7.)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előre nem látott vágányzárra vonatkozó szabályokat! (18.4.4.- 18.4.4.2.) </w:t>
      </w:r>
    </w:p>
    <w:p w:rsidR="00275768" w:rsidRPr="001C1ECC" w:rsidRDefault="00275768" w:rsidP="00F3473C">
      <w:pPr>
        <w:pStyle w:val="msonospacing0"/>
        <w:numPr>
          <w:ilvl w:val="0"/>
          <w:numId w:val="317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biztonsági szabályokat kell betartani az engedélyezett munkák közben? (18.4.5.- 18.4.5.2.) 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4" w:name="_Toc134697091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„Tűzvédelmi ismeretek” témakör ismeretanyagának tételes felsorolása</w:t>
      </w:r>
      <w:bookmarkEnd w:id="94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ismeretanyag részletezése: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Tűzvédelmi jogszabályi előírások.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Teendők tűz esetén.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A tűz jelzése.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A tűzoltó felszerelések működése, alkalmazhatósága.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Tűzoltás villamosított vasúti vonalon.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Munkáltató, munkavállalók kötelezettsége, felelőssége tűzmegelőzés megvalósulása érdekében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Társaság tűzvédelmi szabályzatának ismertetése</w:t>
      </w:r>
    </w:p>
    <w:p w:rsidR="00275768" w:rsidRPr="001A0EBA" w:rsidRDefault="00275768" w:rsidP="00F3473C">
      <w:pPr>
        <w:numPr>
          <w:ilvl w:val="0"/>
          <w:numId w:val="316"/>
        </w:numPr>
        <w:spacing w:after="0" w:line="276" w:lineRule="auto"/>
        <w:ind w:left="714" w:hanging="357"/>
        <w:contextualSpacing/>
      </w:pPr>
      <w:r w:rsidRPr="001A0EBA">
        <w:t>Dohányzásra vonatkozó szabályok</w:t>
      </w:r>
    </w:p>
    <w:p w:rsidR="00275768" w:rsidRPr="00AC6495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Menekülés során követendő szabályok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5" w:name="_Toc134697092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„Tűzvédelmi ismeretek” témakör vizsgakérdései</w:t>
      </w:r>
      <w:bookmarkEnd w:id="95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Írásbeli (előadói) vizsga ellenőrző kérdései: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 a tűz fogalmát!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 a dohányzás szabályait!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Ismertesse, hogy mi a teendő tűz észlelésekor!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Ismertesse, hogy mit kell közölni a tűzeset bejelentésekor!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Ismertesse, hogy mit jelent a tűzoltó készülékeken az ABC jelölés!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Hogyan kell használni a hordozható tűzoltókészülékeket!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 a tűzvédelmi törvényben, a magánszemélyek számára meghatározott tűzvédelmi kötelességeket!</w:t>
      </w:r>
    </w:p>
    <w:p w:rsidR="00275768" w:rsidRPr="001A0EBA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 a villamos felsővezetékkel ellátott vasúti vonalon tűzoltáskor betartandó biztonsági szabályokat!</w:t>
      </w:r>
    </w:p>
    <w:p w:rsidR="00275768" w:rsidRPr="00AC6495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1A0EBA">
        <w:t>Ismertesse a vontatójárművek és vasúti személykocsik tüzének oltásakor betartandó biztonsági szabályokat!</w:t>
      </w:r>
    </w:p>
    <w:p w:rsidR="00A26E3E" w:rsidRDefault="00A26E3E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6" w:name="_Toc134697097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„Egészségügyi ismeretek” témakör ismeretanyagának tételes felsorolása</w:t>
      </w:r>
      <w:bookmarkEnd w:id="96"/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Az elsősegélynyújtás alapelvei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A sérült vizsgálata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A mesterséges lélegeztetés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Komplex újraélesztés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A sérüléstípusok és a sérült ellátása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Ájulás és eszméletlenség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Stabil oldalfekvés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Sebek ellátása, vérzéstípusok, kötések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A belső vérzés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Csontok mechanikai sérülése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Hőhatás okozta sérülések ellátása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Vegyi anyagok okozta sérülések és ellátásuk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Az elektromos áramütés és az általa okozott sérülés ellátása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Gázmérgezések és ellátásuk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Gerincsérülés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Napszúrás és hőguta ellátása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ind w:left="1134" w:hanging="283"/>
        <w:contextualSpacing/>
      </w:pPr>
      <w:r w:rsidRPr="00DF113C">
        <w:t>Epilepsziás roham ellátása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Jelentési kötelezettség, szakszerű végrehajtása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Gyakorlat: újraélesztés AMBU babán, kötözés gyakorlása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7" w:name="_Toc134697098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„Egészségügyi ismeretek” témakör vizsgakérdései</w:t>
      </w:r>
      <w:bookmarkEnd w:id="97"/>
    </w:p>
    <w:p w:rsidR="00275768" w:rsidRPr="00DF113C" w:rsidRDefault="00275768" w:rsidP="00275768">
      <w:pPr>
        <w:rPr>
          <w:i/>
        </w:rPr>
      </w:pPr>
      <w:r w:rsidRPr="00DF113C">
        <w:rPr>
          <w:i/>
        </w:rPr>
        <w:t>(Ilyen felsorolás csak a közlekedésbiztonsággal összefüggő, tehát hatósági vizsgás témakörökhöz</w:t>
      </w:r>
      <w:r>
        <w:rPr>
          <w:i/>
        </w:rPr>
        <w:t>)</w:t>
      </w:r>
      <w:r w:rsidRPr="00DF113C">
        <w:rPr>
          <w:i/>
        </w:rPr>
        <w:t xml:space="preserve"> 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Ismertesse az elsősegélynyújtás alapjait!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Ismertesse a sérült vizsgálatának legfontosabb tartalmát és módszereit!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Milyen feltételei vannak a mesterséges újraélesztésnek?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Milyen előkészületeket kell tenni a mesterséges újraélesztés megkezdése előtt?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Ismertesse hogyan kell stabil oldalfekvés helyzetbe hozni a sérültet?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Mi a teendő a csontok mechanikus sérülése esetén?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Mi a teendő hőhatás okozta sérülés esetén?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lastRenderedPageBreak/>
        <w:t>Mi a teendő Vegyi anyagok okozta sérülések és ellátásuk esetén?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>Mi a teendő gerincsérülés esetén?</w:t>
      </w:r>
    </w:p>
    <w:p w:rsidR="00275768" w:rsidRPr="00DF113C" w:rsidRDefault="00275768" w:rsidP="00F3473C">
      <w:pPr>
        <w:numPr>
          <w:ilvl w:val="0"/>
          <w:numId w:val="316"/>
        </w:numPr>
        <w:spacing w:line="276" w:lineRule="auto"/>
        <w:contextualSpacing/>
      </w:pPr>
      <w:r w:rsidRPr="00DF113C">
        <w:t xml:space="preserve"> Mi a teendő epilepsziás roham esetén?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8" w:name="_Toc134697103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„Környezetvédelmi ismeretek” témakör ismeretanyagának tételes felsorolása</w:t>
      </w:r>
      <w:bookmarkEnd w:id="98"/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A környezetvédelem feladata</w:t>
      </w:r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A környezetszennyezés élővilágunkra való visszahatása</w:t>
      </w:r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Zajártalom, levegő- és vízszennyezés a különböző technológiai műveletek során (hűtővíz-kezelés, olajcsere, töltés, lefejtés, stb.)</w:t>
      </w:r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A környezetszennyező anyagok gyűjtése, tárolása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9" w:name="_Toc134697104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„Környezetvédelmi ismeretek” témakör vizsgakérdései</w:t>
      </w:r>
      <w:bookmarkEnd w:id="99"/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Mit ért a környezetszennyezés élővilágunkra való visszahatása alatt?</w:t>
      </w:r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Mi a zajártalom, milyen levegő- és vízszennyezés keletkezhet a különböző vasúti technológiai műveletek során?</w:t>
      </w:r>
    </w:p>
    <w:p w:rsidR="00275768" w:rsidRPr="00DF113C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Hogyan történik a környezetszennyező anyagok gyűjtése, tárolása?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0" w:name="_Toc134697109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„Munkavédelmi ismeretek.” témakör ismeretanyagának tételes felsorolása</w:t>
      </w:r>
      <w:bookmarkEnd w:id="100"/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Munkavédelem célja, alapfogalmai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munkavédelem szervezeti és jogi kérdései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munkavégzés tárgyi és személyi feltételei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Munkabiztonsági, ergonómiai követelmények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Foglalkozás-egészségügy - foglalkozási ártalmak és megbetegedések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baleset fogalma, bejelentési kötelezettség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forgalomban lévő vasúti vágányokon és azok közelében végzett munkák veszélyforrásai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1" w:name="_Toc134697110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„Munkavédelmi ismeretek” témakör vizsgakérdései</w:t>
      </w:r>
      <w:bookmarkEnd w:id="101"/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munkavédelem célját!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munkavédelmi oktatások és vizsgáztatások rendjét!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munkavégzés személyi és tárgyi feltételeit!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baleset, munkabaleset fogalmát, a kivizsgálás módját, célját!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munkahelyen kötelezően betartandó munkavédelmi szabályokat!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védőruha, védőital fogalmát, juttatásuk szabályait!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az egyéni védőeszközöket és kezelésüket!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munkaképes állapot ellenőrzésének fogalmát, módját!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dohányzási tilalomra vonatkozó előírásokat!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Mikor jogosult a munkavállaló a munkát megtagadni?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Hol kell alkalmazni a biztonsági és egészségvédelmi jelzéseket?</w:t>
      </w:r>
    </w:p>
    <w:p w:rsidR="00275768" w:rsidRPr="0017211E" w:rsidRDefault="00275768" w:rsidP="00F3473C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Hol kötelező a mechanikai hatások elleni védőszemüveg használata?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2" w:name="_Toc134697115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„Távközlő berendezés ismeretek” témakör ismeretanyagának tételes felsorolása</w:t>
      </w:r>
      <w:bookmarkEnd w:id="102"/>
    </w:p>
    <w:p w:rsidR="00275768" w:rsidRPr="00DF66D8" w:rsidRDefault="00275768" w:rsidP="00F3473C">
      <w:pPr>
        <w:numPr>
          <w:ilvl w:val="0"/>
          <w:numId w:val="327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Általános vasútüzemi távbeszélő hálózat</w:t>
      </w:r>
    </w:p>
    <w:p w:rsidR="00275768" w:rsidRPr="00DF66D8" w:rsidRDefault="00275768" w:rsidP="00F3473C">
      <w:pPr>
        <w:numPr>
          <w:ilvl w:val="1"/>
          <w:numId w:val="327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Feladata, felépítése</w:t>
      </w:r>
    </w:p>
    <w:p w:rsidR="00275768" w:rsidRPr="00DF66D8" w:rsidRDefault="00275768" w:rsidP="00F3473C">
      <w:pPr>
        <w:numPr>
          <w:ilvl w:val="1"/>
          <w:numId w:val="327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Hívások kezdeményezése és fogadása</w:t>
      </w:r>
    </w:p>
    <w:p w:rsidR="00275768" w:rsidRPr="00DF66D8" w:rsidRDefault="00275768" w:rsidP="00F3473C">
      <w:pPr>
        <w:numPr>
          <w:ilvl w:val="1"/>
          <w:numId w:val="327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Telefonközponti szolgáltatások</w:t>
      </w:r>
    </w:p>
    <w:p w:rsidR="00275768" w:rsidRPr="00DF66D8" w:rsidRDefault="00275768" w:rsidP="00F3473C">
      <w:pPr>
        <w:numPr>
          <w:ilvl w:val="0"/>
          <w:numId w:val="327"/>
        </w:numPr>
        <w:spacing w:after="0" w:line="240" w:lineRule="auto"/>
        <w:rPr>
          <w:szCs w:val="24"/>
        </w:rPr>
      </w:pPr>
      <w:r w:rsidRPr="00DF66D8">
        <w:rPr>
          <w:szCs w:val="24"/>
        </w:rPr>
        <w:lastRenderedPageBreak/>
        <w:t>Az állomási utasításadó hangrendszer</w:t>
      </w:r>
    </w:p>
    <w:p w:rsidR="00275768" w:rsidRPr="00DF66D8" w:rsidRDefault="00275768" w:rsidP="00F3473C">
      <w:pPr>
        <w:numPr>
          <w:ilvl w:val="1"/>
          <w:numId w:val="327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Feladata, felépítése</w:t>
      </w:r>
    </w:p>
    <w:p w:rsidR="00275768" w:rsidRPr="00DF66D8" w:rsidRDefault="00275768" w:rsidP="00F3473C">
      <w:pPr>
        <w:numPr>
          <w:ilvl w:val="1"/>
          <w:numId w:val="327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Hívások kezdeményezése és fogadása</w:t>
      </w:r>
    </w:p>
    <w:p w:rsidR="00275768" w:rsidRPr="00DF66D8" w:rsidRDefault="00275768" w:rsidP="00F3473C">
      <w:pPr>
        <w:numPr>
          <w:ilvl w:val="0"/>
          <w:numId w:val="327"/>
        </w:numPr>
        <w:spacing w:after="0" w:line="240" w:lineRule="auto"/>
        <w:rPr>
          <w:szCs w:val="24"/>
        </w:rPr>
      </w:pPr>
      <w:r w:rsidRPr="00DF66D8">
        <w:rPr>
          <w:szCs w:val="24"/>
        </w:rPr>
        <w:t>Teendők a berendezések meghibásodása esetén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3" w:name="_Toc134697116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„Távközlő berendezés ismeretek” témakör vizsgakérdései</w:t>
      </w:r>
      <w:bookmarkEnd w:id="103"/>
    </w:p>
    <w:p w:rsidR="00275768" w:rsidRDefault="00275768" w:rsidP="00F3473C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Ismertesse az általános vasútüzemi hálózatot!</w:t>
      </w:r>
    </w:p>
    <w:p w:rsidR="00275768" w:rsidRDefault="00275768" w:rsidP="00F3473C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Milyen szolgáltatásai vannak egy telefonközpontnak?</w:t>
      </w:r>
    </w:p>
    <w:p w:rsidR="00275768" w:rsidRDefault="00275768" w:rsidP="00F3473C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Ismertesse az állomási hangrendszer felépítését!</w:t>
      </w:r>
    </w:p>
    <w:p w:rsidR="00275768" w:rsidRDefault="00275768" w:rsidP="00F3473C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Ismertesse az állomási hangrendszer kezelését!</w:t>
      </w:r>
    </w:p>
    <w:p w:rsidR="00275768" w:rsidRDefault="00275768" w:rsidP="00F3473C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Mi a teendő a távközlési berendezések meghibásodása esetén?</w:t>
      </w:r>
    </w:p>
    <w:p w:rsidR="00275768" w:rsidRPr="00DF113C" w:rsidRDefault="00275768" w:rsidP="00275768">
      <w:pPr>
        <w:rPr>
          <w:lang w:val="x-none" w:eastAsia="x-none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4" w:name="_Toc134697121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„Biztosítóberendezés ismeretek” témakör ismeretanyagának tételes felsorolása</w:t>
      </w:r>
      <w:bookmarkEnd w:id="104"/>
    </w:p>
    <w:p w:rsidR="00275768" w:rsidRPr="00DF66D8" w:rsidRDefault="00275768" w:rsidP="00F3473C">
      <w:pPr>
        <w:numPr>
          <w:ilvl w:val="0"/>
          <w:numId w:val="321"/>
        </w:numPr>
        <w:spacing w:after="0" w:line="240" w:lineRule="auto"/>
        <w:rPr>
          <w:b/>
          <w:szCs w:val="24"/>
        </w:rPr>
      </w:pPr>
      <w:r w:rsidRPr="00DF66D8">
        <w:rPr>
          <w:b/>
          <w:szCs w:val="24"/>
        </w:rPr>
        <w:t>Biztosítóberendezési alapelvek I. (Forgalomtechnikai alapok)</w:t>
      </w:r>
    </w:p>
    <w:p w:rsidR="00275768" w:rsidRPr="00DF66D8" w:rsidRDefault="00275768" w:rsidP="00F3473C">
      <w:pPr>
        <w:numPr>
          <w:ilvl w:val="1"/>
          <w:numId w:val="321"/>
        </w:numPr>
        <w:spacing w:after="0" w:line="240" w:lineRule="auto"/>
        <w:rPr>
          <w:szCs w:val="24"/>
        </w:rPr>
      </w:pPr>
      <w:r w:rsidRPr="00DF66D8">
        <w:rPr>
          <w:szCs w:val="24"/>
        </w:rPr>
        <w:t>A forgalom lebonyolítás módszerei, csoportosítása:</w:t>
      </w:r>
    </w:p>
    <w:p w:rsidR="00275768" w:rsidRPr="00DF66D8" w:rsidRDefault="00275768" w:rsidP="00F3473C">
      <w:pPr>
        <w:numPr>
          <w:ilvl w:val="1"/>
          <w:numId w:val="323"/>
        </w:numPr>
        <w:spacing w:after="0" w:line="240" w:lineRule="auto"/>
        <w:ind w:left="1276" w:hanging="425"/>
        <w:rPr>
          <w:szCs w:val="24"/>
        </w:rPr>
      </w:pPr>
      <w:r w:rsidRPr="00DF66D8">
        <w:rPr>
          <w:szCs w:val="24"/>
        </w:rPr>
        <w:t>Állomási mozgások osztályozása</w:t>
      </w:r>
    </w:p>
    <w:p w:rsidR="00275768" w:rsidRPr="00DF66D8" w:rsidRDefault="00275768" w:rsidP="00F3473C">
      <w:pPr>
        <w:numPr>
          <w:ilvl w:val="1"/>
          <w:numId w:val="323"/>
        </w:numPr>
        <w:spacing w:after="0" w:line="240" w:lineRule="auto"/>
        <w:ind w:left="1276" w:hanging="425"/>
        <w:rPr>
          <w:szCs w:val="24"/>
        </w:rPr>
      </w:pPr>
      <w:r w:rsidRPr="00DF66D8">
        <w:rPr>
          <w:szCs w:val="24"/>
        </w:rPr>
        <w:t>Vágányút definíciója (Biztosítóberendezési szempontból)</w:t>
      </w:r>
    </w:p>
    <w:p w:rsidR="00275768" w:rsidRPr="00DF66D8" w:rsidRDefault="00275768" w:rsidP="00F3473C">
      <w:pPr>
        <w:numPr>
          <w:ilvl w:val="1"/>
          <w:numId w:val="321"/>
        </w:numPr>
        <w:spacing w:after="0" w:line="240" w:lineRule="auto"/>
        <w:rPr>
          <w:szCs w:val="24"/>
        </w:rPr>
      </w:pPr>
      <w:r w:rsidRPr="00DF66D8">
        <w:rPr>
          <w:szCs w:val="24"/>
        </w:rPr>
        <w:t xml:space="preserve">Sorompóberendezések: </w:t>
      </w:r>
    </w:p>
    <w:p w:rsidR="00275768" w:rsidRPr="00DF66D8" w:rsidRDefault="00275768" w:rsidP="00F3473C">
      <w:pPr>
        <w:numPr>
          <w:ilvl w:val="1"/>
          <w:numId w:val="324"/>
        </w:numPr>
        <w:spacing w:after="0" w:line="240" w:lineRule="auto"/>
        <w:ind w:left="1276"/>
        <w:rPr>
          <w:szCs w:val="24"/>
        </w:rPr>
      </w:pPr>
      <w:r w:rsidRPr="00DF66D8">
        <w:rPr>
          <w:szCs w:val="24"/>
        </w:rPr>
        <w:t>Sorompóberendezések célja, közút lezárásának módjai</w:t>
      </w:r>
    </w:p>
    <w:p w:rsidR="00275768" w:rsidRPr="00DF66D8" w:rsidRDefault="00275768" w:rsidP="00F3473C">
      <w:pPr>
        <w:numPr>
          <w:ilvl w:val="1"/>
          <w:numId w:val="324"/>
        </w:numPr>
        <w:spacing w:after="0" w:line="240" w:lineRule="auto"/>
        <w:ind w:left="1276"/>
        <w:rPr>
          <w:szCs w:val="24"/>
        </w:rPr>
      </w:pPr>
      <w:r w:rsidRPr="00DF66D8">
        <w:rPr>
          <w:szCs w:val="24"/>
        </w:rPr>
        <w:t>Útátjáró biztosításának alkalmazása, félsorompós kiegészítés</w:t>
      </w:r>
    </w:p>
    <w:p w:rsidR="00275768" w:rsidRDefault="00275768" w:rsidP="00F3473C">
      <w:pPr>
        <w:numPr>
          <w:ilvl w:val="1"/>
          <w:numId w:val="324"/>
        </w:numPr>
        <w:spacing w:after="0" w:line="240" w:lineRule="auto"/>
        <w:ind w:left="1276"/>
        <w:rPr>
          <w:szCs w:val="24"/>
        </w:rPr>
      </w:pPr>
      <w:r w:rsidRPr="00DF66D8">
        <w:rPr>
          <w:szCs w:val="24"/>
        </w:rPr>
        <w:t>Rálátási háromszög, csökkentett rálátási háromszög</w:t>
      </w:r>
    </w:p>
    <w:p w:rsidR="00A26E3E" w:rsidRPr="00DF66D8" w:rsidRDefault="00A26E3E" w:rsidP="00A26E3E">
      <w:pPr>
        <w:spacing w:after="0" w:line="240" w:lineRule="auto"/>
        <w:ind w:left="1276"/>
        <w:rPr>
          <w:szCs w:val="24"/>
        </w:rPr>
      </w:pPr>
    </w:p>
    <w:p w:rsidR="00275768" w:rsidRPr="00DF66D8" w:rsidRDefault="00275768" w:rsidP="00F3473C">
      <w:pPr>
        <w:numPr>
          <w:ilvl w:val="0"/>
          <w:numId w:val="321"/>
        </w:numPr>
        <w:spacing w:after="0" w:line="240" w:lineRule="auto"/>
        <w:rPr>
          <w:b/>
          <w:szCs w:val="24"/>
        </w:rPr>
      </w:pPr>
      <w:r w:rsidRPr="00DF66D8">
        <w:rPr>
          <w:b/>
          <w:szCs w:val="24"/>
        </w:rPr>
        <w:t>Biztosítóberendezési alapelvek II. (Rendszertechnikai alapok)</w:t>
      </w:r>
    </w:p>
    <w:p w:rsidR="00275768" w:rsidRPr="00DF66D8" w:rsidRDefault="00275768" w:rsidP="00F3473C">
      <w:pPr>
        <w:numPr>
          <w:ilvl w:val="1"/>
          <w:numId w:val="322"/>
        </w:numPr>
        <w:spacing w:after="0" w:line="240" w:lineRule="auto"/>
        <w:rPr>
          <w:szCs w:val="24"/>
        </w:rPr>
      </w:pPr>
      <w:r w:rsidRPr="00DF66D8">
        <w:rPr>
          <w:szCs w:val="24"/>
        </w:rPr>
        <w:t>Biztosítóberendezések fogalma, célja, feladatrendszere</w:t>
      </w:r>
    </w:p>
    <w:p w:rsidR="00275768" w:rsidRPr="00DF66D8" w:rsidRDefault="00275768" w:rsidP="00F3473C">
      <w:pPr>
        <w:numPr>
          <w:ilvl w:val="1"/>
          <w:numId w:val="325"/>
        </w:numPr>
        <w:spacing w:after="0" w:line="240" w:lineRule="auto"/>
        <w:rPr>
          <w:szCs w:val="24"/>
        </w:rPr>
      </w:pPr>
      <w:r w:rsidRPr="00DF66D8">
        <w:rPr>
          <w:szCs w:val="24"/>
        </w:rPr>
        <w:t>Vonali biztosítóberendezések főbb csoportjai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5" w:name="_Toc134697122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„Biztosítóberendezés ismeretek” témakör vizsgakérdései</w:t>
      </w:r>
      <w:bookmarkEnd w:id="105"/>
    </w:p>
    <w:p w:rsidR="00275768" w:rsidRDefault="00275768" w:rsidP="00F3473C">
      <w:pPr>
        <w:numPr>
          <w:ilvl w:val="0"/>
          <w:numId w:val="320"/>
        </w:numPr>
        <w:autoSpaceDN w:val="0"/>
        <w:spacing w:after="0" w:line="240" w:lineRule="auto"/>
        <w:jc w:val="both"/>
      </w:pPr>
      <w:r>
        <w:t xml:space="preserve">Ismertesse a vágányút fogalmát, forgalmi és biztosítóberendezési megközelítésből! </w:t>
      </w:r>
    </w:p>
    <w:p w:rsidR="00275768" w:rsidRDefault="00275768" w:rsidP="00F3473C">
      <w:pPr>
        <w:numPr>
          <w:ilvl w:val="0"/>
          <w:numId w:val="320"/>
        </w:numPr>
        <w:autoSpaceDN w:val="0"/>
        <w:spacing w:after="0" w:line="240" w:lineRule="auto"/>
        <w:jc w:val="both"/>
      </w:pPr>
      <w:r>
        <w:t>Miért van szükség útátjáró fedező berendezésekre? Mik a közút lezárásának módjai?</w:t>
      </w:r>
    </w:p>
    <w:p w:rsidR="00275768" w:rsidRDefault="00275768" w:rsidP="00F3473C">
      <w:pPr>
        <w:numPr>
          <w:ilvl w:val="0"/>
          <w:numId w:val="320"/>
        </w:numPr>
        <w:autoSpaceDN w:val="0"/>
        <w:spacing w:after="0" w:line="240" w:lineRule="auto"/>
        <w:jc w:val="both"/>
      </w:pPr>
      <w:r>
        <w:t>Milyen sorompó berendezésekkel biztosítható a vasút-közút szintbeli kereszteződése? Ismertesse a legfontosabb jellemzőiket!</w:t>
      </w:r>
    </w:p>
    <w:p w:rsidR="00275768" w:rsidRDefault="00275768" w:rsidP="00F3473C">
      <w:pPr>
        <w:numPr>
          <w:ilvl w:val="0"/>
          <w:numId w:val="320"/>
        </w:numPr>
        <w:autoSpaceDN w:val="0"/>
        <w:spacing w:after="0" w:line="240" w:lineRule="auto"/>
        <w:jc w:val="both"/>
      </w:pPr>
      <w:r>
        <w:t>Ismertesse a váltó részeit, mutassa be a váltóállítás folyamatát, azok fázisait!</w:t>
      </w:r>
    </w:p>
    <w:p w:rsidR="00275768" w:rsidRDefault="00275768" w:rsidP="00F3473C">
      <w:pPr>
        <w:numPr>
          <w:ilvl w:val="0"/>
          <w:numId w:val="320"/>
        </w:numPr>
        <w:autoSpaceDN w:val="0"/>
        <w:spacing w:after="0" w:line="240" w:lineRule="auto"/>
        <w:jc w:val="both"/>
      </w:pPr>
      <w:r>
        <w:t>Milyen típusú csúcssínrögzítő szerkezeteket ismer?</w:t>
      </w:r>
    </w:p>
    <w:p w:rsidR="00275768" w:rsidRDefault="00275768" w:rsidP="00F3473C">
      <w:pPr>
        <w:numPr>
          <w:ilvl w:val="0"/>
          <w:numId w:val="320"/>
        </w:numPr>
        <w:autoSpaceDN w:val="0"/>
        <w:spacing w:after="0" w:line="240" w:lineRule="auto"/>
        <w:jc w:val="both"/>
      </w:pPr>
      <w:r>
        <w:t xml:space="preserve">Rajzolja le a váltózárkulcsok táblák jelöléseit és magyarázza meg azokat! 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1F41" w:rsidRPr="00A26E3E" w:rsidRDefault="002B1F41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6" w:name="_Toc134697123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HATÓSÁGI VIZSGA MÓDSZERTANA ÉS A „MEGFELELT” MINŐSÍTÉS KÖVETELMÉNYRENDSZERE VIZSGATEVÉKENYSÉGENKÉNT</w:t>
      </w:r>
      <w:bookmarkEnd w:id="106"/>
    </w:p>
    <w:p w:rsidR="00A26E3E" w:rsidRDefault="00A26E3E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7" w:name="_Toc127946842"/>
      <w:bookmarkStart w:id="108" w:name="_Toc134697124"/>
    </w:p>
    <w:p w:rsidR="002B1F41" w:rsidRPr="00A26E3E" w:rsidRDefault="002B1F41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ALAPVIZSGA LEÍRÁSA</w:t>
      </w:r>
      <w:bookmarkEnd w:id="107"/>
      <w:bookmarkEnd w:id="108"/>
    </w:p>
    <w:p w:rsidR="002B1F41" w:rsidRPr="00F3473C" w:rsidRDefault="002B1F41" w:rsidP="002B1F41">
      <w:pPr>
        <w:pStyle w:val="Cm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A vizsga írásbeli és szóbeli vizsgatevékenységből áll.</w:t>
      </w:r>
    </w:p>
    <w:p w:rsidR="00A26E3E" w:rsidRPr="00F3473C" w:rsidRDefault="00A26E3E" w:rsidP="00A26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09" w:name="_Toc127946843"/>
      <w:bookmarkStart w:id="110" w:name="_Toc134697125"/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Írásbeli vizsgatevékenység</w:t>
      </w:r>
      <w:bookmarkEnd w:id="109"/>
      <w:bookmarkEnd w:id="110"/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1F41" w:rsidRPr="00F3473C" w:rsidRDefault="002B1F41" w:rsidP="002B1F41">
      <w:pPr>
        <w:pStyle w:val="Cm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Az írásbeli vizsgatevékenység 4 vizsgakérdésből áll, a vizsgakérdések megoszlása: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Általános rendelkezések, I. Jelzési részből,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II. Forgalmi részből,</w:t>
      </w:r>
    </w:p>
    <w:p w:rsidR="002B1F41" w:rsidRPr="00F3473C" w:rsidRDefault="002B1F41" w:rsidP="002B1F41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Minden kérdésre adott helyes válasz 1 pontot ér, az elérhető maximális pontszám: 4 pont. </w:t>
      </w: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Az írásbeli vizsgatevékenység időtartama: 120 perc. </w:t>
      </w:r>
    </w:p>
    <w:p w:rsidR="00F3473C" w:rsidRP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_Toc127946844"/>
      <w:bookmarkStart w:id="112" w:name="_Toc134697126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  <w:bookmarkEnd w:id="111"/>
      <w:bookmarkEnd w:id="112"/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bookmarkStart w:id="113" w:name="_Toc127946845"/>
      <w:r w:rsidRPr="00F3473C">
        <w:rPr>
          <w:rFonts w:ascii="Times New Roman" w:hAnsi="Times New Roman"/>
          <w:sz w:val="24"/>
          <w:szCs w:val="24"/>
        </w:rPr>
        <w:t>Feleletválasztó feladatok: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feleletválasztó tesztfeladatok típusa: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Állítás, amelyről a megoldónak azt kell eldöntenie, hogy igaz-e vagy hamis.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Feladat annak megoldásával együtt, így a tanulónak a megadott</w:t>
      </w:r>
    </w:p>
    <w:p w:rsidR="002B1F41" w:rsidRPr="00F3473C" w:rsidRDefault="002B1F41" w:rsidP="002B1F41">
      <w:pPr>
        <w:pStyle w:val="msonospacing0"/>
        <w:ind w:left="1778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megoldás helyességét kell megítélni.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Eldöntendő kérdés.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többszörös választási lehetőséget adó feladattípusban a válaszlehetőség több.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megadott válaszok közül az egyik vagy esetleg több is helyes.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listázott állítások közül több is igaz (akár mindegyik).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válaszok illesztése (párosítása) esetén két halmaz elemei között kell valamilyen tartalmi kapcsolatot megtalálni. A vaktalálatok esélyét csökkenti, ha az egyik halmaz elemszáma legalább egyel nagyobb, mint a másiké. A következő hozzárendelési módok jellemzőek: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Egy az egyhez hozzárendelés,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Egy a többhöz hozzárendelés,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Feleletalkotó feladatok: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feleletalkotó feladatok főbb típusai: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kiegészítéses feladattípus, amikor rendszerint egy adott mondatból egy (vagy több) kulcsszó, fogalom, szövegrész hiányzik, és a megoldónak a hiányzó elem(ek) megadásával kell a hiányos kijelentést kiegészítenie, teljessé tennie.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feladattípus megoldásának elvárása esszé típusú válasz.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hallgatók számára a könnyebb érthetőség kedvéért a feladatok megadásánál a következő megnevezések használata javasolt: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TOTÓ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KIEGÉSZÍTÉS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PÁROSÍTÁS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IGAZ-HAMIS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ISMERTESSE</w:t>
      </w:r>
    </w:p>
    <w:p w:rsidR="00F3473C" w:rsidRP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_Toc134697127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  <w:bookmarkEnd w:id="113"/>
      <w:bookmarkEnd w:id="114"/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1F41" w:rsidRPr="00F3473C" w:rsidRDefault="002B1F41" w:rsidP="002B1F41">
      <w:pPr>
        <w:pStyle w:val="C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Tévesztés nélkül ismeret szükséges az alábbi vizsgakérdések esetében, ami azt jelenti, hogy az írásbeli és a szóbeli vizsgán az alábbi kérdésekre hibátlan választ kell adni, különben a vizsgát „nem megfeleltre” kell értékelni.: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 fogalmát! (1.2.13.)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lastRenderedPageBreak/>
        <w:t xml:space="preserve">Ismertesse a Legnagyobb sebesség fogalmát! (1.2.14.)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Rálátási távolság fogalmát (1.2.15.)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Szabadlátás korlátozottságának fogalmát! (1.2.16.)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Szelvényezés fogalmát! (1.2.18.)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Távolbalátás korlátozottsága fogalmát! (1.2.19.)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 fogalmát! (1.2.20.)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figyelési kötelezettségre vonatkozó szabályokat! (1.3.4.)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Ismertesse a jelzők, jelzőeszközök, figyelmeztető jelek helyével kapcsolatos szabályozást! (1.3.7.)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útátjárójelző alkalmazására vonatkozó szabályokat!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(2.1.1. – 2.1.1.4.)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jelzőt alkalmazunk a vasúti átjáró megjelölésére? (2.2.1.- 2.2.2.)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váltószámozás feltüntetésének módját! (2.3.2.)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állítókészülékének (ellensúlyának) színezését! (2.3.3.- 2.3.3.1.)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megállás helye jelzőt! Ismertesse a megállás helye jelző alkalmazására vonatkozó előírásokat! (2.5.2.- 2.5.3.1.)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pályarészekről szóló értesítés szabályait! (2.9.1.)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 megjelölésére használt jelzőket és jelzéseit, valamint állomáson és szolgálati helyeken lévő lassan bejárandó pályarész jelölését! (2.9.2.- 2.9.2.5.)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előjelzőre vonatkozó szabályokat! (2.9.8.- 2.9.8.5.)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eleje jelzőre vonatkozó előírásokat! (2.9.9.- 2.9.9.3.)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vége jelzőre vonatkozó előírásokat! (2.9.10.- 2.9.10.3.)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Kinek kell a lassú menet jelzőket kitűzni és a kitűzését ellenőrizni, valamint mi az eljárás ezen jelzők hiánya esetén? (2.9.11.- 2.9.11.4.)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járhatatlan pályarészek fedezésére vonatkozó szabályokat! (2.10.1.- 2.10.3.4.)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vágányzárolt pályarész fedezésére vonatkozó szabályokat! (2.10.5.1.)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kell a munkaterületeket fedezni a szolgálati helyeken és a nyílt pályán? (2.11.1.- 2.11.1.3.)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jelzőőrök jelzéseit! (3.4.1.-3.4.1.3.)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vonatok elejének és végének megjelölésére vonatkozó szabályokat! (4.1.1.- 4.1.3.)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Űrszelvénybe nyúló létesítményre figyelmeztető jelet. (6.3.- 6.3.1.)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Állomás területe fogalmát! (1.2.2.)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Elsodrási határ fogalmát! (1.2.11.)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Kezdőpont, végpont fogalmát! (1.2.23.)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 vonal (pálya) fogalmát! (1.2.33.)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Nyomtávolság fogalmát! (1.2.34.)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Pályasebesség fogalmát! (1.2.36.)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Rakszelvény fogalmát! (1.2.37.)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Szolgálati vonat fogalmát! (1.2.46.)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fogalmát! (1.2.48.)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lastRenderedPageBreak/>
        <w:t xml:space="preserve">Ismertesse az Űrszelvény fogalmát! (1.2.53.)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felelősségre vonatkozó szabályokat! (1.4.1.- 1.4.1.1.)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a magatartásra a vágányok között?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(1.4.2.- 1.4.2.2.)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rendelkezések adásának és végrehajtásának szabályait.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(1.4.6.- 1.4.6.1.)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létesítmények, berendezések jelölésére vonatkozó szabályokat! (1.5.1.)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alkatrészeit! (2.1.1.- 2.1.9.)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ezen belül a lezárható és a le nem zárható váltókat!(2.2.1.- 2.2.2.)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ezen belül a biztosított és a nem biztosított váltókat (2.2.1., 2.2.3.)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Mikor használható egy váltó forgalmi szempontból?(2.6.1.)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váltófelvágás fogalmát, valamint a váltófelvágás esetén követendő eljárást! (2.7.2.- 2.7.2.4.)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Sorolja fel, mikor kell jelzőőrt alkalmazni! (3.8.)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Mely esetben és mi a követendő eljárás, ha közút mellett elhelyezett  ″Vasúti átjáró kezdete″ illetve ″Két–vagy több vágányú vasúti átjáró kezdete″ (András kereszt) jelző, továbbá a vasúti pálya mellett elhelyezett Útátjárójelző hiányát fedezik fel?(3.9.)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alapszabályát!(4.1.1.- 4.1.1.)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Mely vonatot nevezzük munkavonatnak? Ismertesse a munkavonatok közlekedésére vonatkozó szabályokat! (15.9.1.-15.9.1.1.)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sérült pályarész felfedezésekor? (16.2.8.- 16.2.8.5.)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lassúmenetek lehetnek időtartamukat tekintve? (18.1.1.)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lassúmenetek elrendelésének szabályait! (18.1.2.)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kívül végzett munkák végzésére vonatkozó szabályokat! (18.2.1.- 18.2.1.1.)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belül végzett munkák végzésére vonatkozó szabályokat! (18.3.1.- 18.3.1.7.)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állomáson nem vágányzár keretében végzett munkákra? (18.3.2.)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egyéb rendelkezések vannak a nem vágányzár keretében végzett munkákra? (18.3.3.)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 vonatkozik az előre látott vágányzár engedélyezésére?(18.4.1.- 18.4.1.1.)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előre nem látott vágányzárra vonatkozó szabályokat! (18.4.4.- 18.4.4.2.)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biztonsági szabályokat kell betartani az engedélyezett munkák közben? (18.4.5.- 18.4.5.2.)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szabályozza az utasítás a személyzet értesítését a vágányzárról? (18.4.6.- 18.4.6.1.)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a vágányzár megszüntetésekor és esetleges meghosszabbításakor? (18.4.7.- 18.4.7.1.)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Ki, milyen intézkedést köteles tenni, ha rendkívüli esemény – baleset – következett be? (20.1.- 20.1.1.) </w:t>
      </w:r>
    </w:p>
    <w:p w:rsidR="002B1F41" w:rsidRPr="00F3473C" w:rsidRDefault="002B1F41" w:rsidP="002B1F41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 megfelelt szinthez 3 pont szükséges. </w:t>
      </w:r>
    </w:p>
    <w:p w:rsid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15" w:name="_Toc127946846"/>
      <w:bookmarkStart w:id="116" w:name="_Toc134697128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Szóbeli vizsgatevékenység</w:t>
      </w:r>
      <w:bookmarkEnd w:id="115"/>
      <w:bookmarkEnd w:id="116"/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473C" w:rsidRDefault="00F3473C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A szóbeli vizsgatevékenység 1 tételből áll, mely 4 vizsgakérdést tartalmaz, a vizsgakérdések megoszlása: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Általános rendelkezések, I. Jelzési részből,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II. Forgalmi részből,</w:t>
      </w:r>
    </w:p>
    <w:p w:rsidR="002B1F41" w:rsidRPr="00F3473C" w:rsidRDefault="002B1F41" w:rsidP="002B1F41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 szóbeli vizsgatevékenység időtartama: 45 perc. </w:t>
      </w:r>
    </w:p>
    <w:p w:rsid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7" w:name="_Toc127946847"/>
      <w:bookmarkStart w:id="118" w:name="_Toc134697129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  <w:bookmarkEnd w:id="117"/>
      <w:bookmarkEnd w:id="118"/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Hagyományos kifejtős válaszadások. </w:t>
      </w:r>
    </w:p>
    <w:p w:rsid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9" w:name="_Toc127946848"/>
      <w:bookmarkStart w:id="120" w:name="_Toc134697130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  <w:bookmarkEnd w:id="119"/>
      <w:bookmarkEnd w:id="120"/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értékelni.: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 fogalmát! (1.2.13.)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Legnagyobb sebesség fogalmát! (1.2.14.)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Rálátási távolság fogalmát (1.2.15.)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Szabadlátás korlátozottságának fogalmát! (1.2.16.)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Szelvényezés fogalmát! (1.2.18.)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Távolbalátás korlátozottsága fogalmát! (1.2.19.)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 fogalmát! (1.2.20.)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figyelési kötelezettségre vonatkozó szabályokat! (1.3.4.)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Ismertesse a jelzők, jelzőeszközök, figyelmeztető jelek helyével kapcsolatos szabályozást! (1.3.7.)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útátjárójelző alkalmazására vonatkozó szabályokat!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(2.1.1. – 2.1.1.4.)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jelzőt alkalmazunk a vasúti átjáró megjelölésére? (2.2.1.- 2.2.2.)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váltószámozás feltüntetésének módját! (2.3.2.)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állítókészülékének (ellensúlyának) színezését! (2.3.3.- 2.3.3.1.)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megállás helye jelzőt! Ismertesse a megállás helye jelző alkalmazására vonatkozó előírásokat! (2.5.2.- 2.5.3.1.)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pályarészekről szóló értesítés szabályait! (2.9.1.)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 megjelölésére használt jelzőket és jelzéseit, valamint állomáson és szolgálati helyeken lévő lassan bejárandó pályarész jelölését! (2.9.2.- 2.9.2.5.)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előjelzőre vonatkozó szabályokat! (2.9.8.- 2.9.8.5.)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eleje jelzőre vonatkozó előírásokat! (2.9.9.- 2.9.9.3.)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vége jelzőre vonatkozó előírásokat! (2.9.10.- 2.9.10.3.)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lastRenderedPageBreak/>
        <w:t xml:space="preserve">Kinek kell a lassú menet jelzőket kitűzni és a kitűzését ellenőrizni, valamint mi az eljárás ezen jelzők hiánya esetén? (2.9.11.- 2.9.11.4.)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járhatatlan pályarészek fedezésére vonatkozó szabályokat! (2.10.1.- 2.10.3.4.)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vágányzárolt pályarész fedezésére vonatkozó szabályokat! (2.10.5.1.)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kell a munkaterületeket fedezni a szolgálati helyeken és a nyílt pályán? (2.11.1.- 2.11.1.3.)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jelzőőrök jelzéseit! (3.4.1.-3.4.1.3.)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vonatok elejének és végének megjelölésére vonatkozó szabályokat! (4.1.1.- 4.1.3.)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Űrszelvénybe nyúló létesítményre figyelmeztető jelet. (6.3.- 6.3.1.)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Állomás területe fogalmát! (1.2.2.)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Elsodrási határ fogalmát! (1.2.11.)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Kezdőpont, végpont fogalmát! (1.2.23.)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 vonal (pálya) fogalmát! (1.2.33.)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Nyomtávolság fogalmát! (1.2.34.)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Pályasebesség fogalmát! (1.2.36.)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Rakszelvény fogalmát! (1.2.37.)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Szolgálati vonat fogalmát! (1.2.46.)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fogalmát! (1.2.48.)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Űrszelvény fogalmát! (1.2.53.)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felelősségre vonatkozó szabályokat! (1.4.1.- 1.4.1.1.)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a magatartásra a vágányok között?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(1.4.2.- 1.4.2.2.)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rendelkezések adásának és végrehajtásának szabályait.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(1.4.6.- 1.4.6.1.)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létesítmények, berendezések jelölésére vonatkozó szabályokat! (1.5.1.)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alkatrészeit! (2.1.1.- 2.1.9.)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ezen belül a lezárható és a le nem zárható váltókat!(2.2.1.- 2.2.2.)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ezen belül a biztosított és a nem biztosított váltókat (2.2.1., 2.2.3.)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Mikor használható egy váltó forgalmi szempontból?(2.6.1.)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váltófelvágás fogalmát, valamint a váltófelvágás esetén követendő eljárást! (2.7.2.- 2.7.2.4.)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Sorolja fel, mikor kell jelzőőrt alkalmazni! (3.8.)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Mely esetben és mi a követendő eljárás, ha közút mellett elhelyezett  ″Vasúti átjáró kezdete″ illetve ″Két–vagy több vágányú vasúti átjáró kezdete″ (András kereszt) jelző, továbbá a vasúti pálya mellett elhelyezett Útátjárójelző hiányát fedezik fel?(3.9.)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alapszabályát!(4.1.1.- 4.1.1.)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Mely vonatot nevezzük munkavonatnak? Ismertesse a munkavonatok közlekedésére vonatkozó szabályokat! (15.9.1.-15.9.1.1.)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sérült pályarész felfedezésekor? (16.2.8.- 16.2.8.5.)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lastRenderedPageBreak/>
        <w:t xml:space="preserve">Milyen lassúmenetek lehetnek időtartamukat tekintve? (18.1.1.)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lassúmenetek elrendelésének szabályait! (18.1.2.)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kívül végzett munkák végzésére vonatkozó szabályokat! (18.2.1.- 18.2.1.1.)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belül végzett munkák végzésére vonatkozó szabályokat! (18.3.1.- 18.3.1.7.)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állomáson nem vágányzár keretében végzett munkákra? (18.3.2.)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egyéb rendelkezések vannak a nem vágányzár keretében végzett munkákra? (18.3.3.)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 vonatkozik az előre látott vágányzár engedélyezésére?(18.4.1.- 18.4.1.1.)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előre nem látott vágányzárra vonatkozó szabályokat! (18.4.4.- 18.4.4.2.)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biztonsági szabályokat kell betartani az engedélyezett munkák közben? (18.4.5.- 18.4.5.2.)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szabályozza az utasítás a személyzet értesítését a vágányzárról? (18.4.6.- 18.4.6.1.)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a vágányzár megszüntetésekor és esetleges meghosszabbításakor? (18.4.7.- 18.4.7.1.) </w:t>
      </w:r>
    </w:p>
    <w:p w:rsidR="002B1F41" w:rsidRPr="00F3473C" w:rsidRDefault="002B1F41" w:rsidP="00F3473C">
      <w:pPr>
        <w:pStyle w:val="Cm"/>
        <w:numPr>
          <w:ilvl w:val="0"/>
          <w:numId w:val="326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Ki, milyen intézkedést köteles tenni, ha rendkívüli esemény – baleset – következett be? (20.1.- 20.1.1.) </w:t>
      </w:r>
    </w:p>
    <w:p w:rsidR="002B1F41" w:rsidRPr="00F3473C" w:rsidRDefault="002B1F41" w:rsidP="002B1F41">
      <w:pP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x-none"/>
        </w:rPr>
      </w:pPr>
    </w:p>
    <w:p w:rsidR="002B1F41" w:rsidRPr="00F3473C" w:rsidRDefault="002B1F41" w:rsidP="002B1F41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 megfelelt szinthez 3 pont szükséges. </w:t>
      </w:r>
    </w:p>
    <w:p w:rsidR="002B1F41" w:rsidRPr="00275768" w:rsidRDefault="002B1F41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D5293" w:rsidRDefault="006D5293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:rsidR="008273C6" w:rsidRPr="00322B5E" w:rsidRDefault="00B156EB" w:rsidP="006D5293">
      <w:pPr>
        <w:pStyle w:val="Cmsor1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21" w:name="_Toc144382776"/>
      <w:r w:rsidRPr="00322B5E">
        <w:rPr>
          <w:rFonts w:ascii="Times New Roman" w:hAnsi="Times New Roman"/>
          <w:b/>
          <w:bCs/>
          <w:sz w:val="28"/>
          <w:szCs w:val="28"/>
        </w:rPr>
        <w:lastRenderedPageBreak/>
        <w:t>2. Függelék: Vonalismeret</w:t>
      </w:r>
      <w:bookmarkEnd w:id="121"/>
    </w:p>
    <w:p w:rsidR="006D5293" w:rsidRPr="006D5293" w:rsidRDefault="006D5293" w:rsidP="006D5293">
      <w:pPr>
        <w:rPr>
          <w:lang w:eastAsia="hu-HU"/>
        </w:rPr>
      </w:pPr>
    </w:p>
    <w:p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22" w:name="_Toc144382777"/>
      <w:r w:rsidRPr="00322B5E">
        <w:rPr>
          <w:rFonts w:ascii="Times New Roman" w:hAnsi="Times New Roman"/>
          <w:b/>
          <w:bCs/>
          <w:sz w:val="26"/>
          <w:szCs w:val="26"/>
        </w:rPr>
        <w:t>2.1.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vizsga leírása és módszertana</w:t>
      </w:r>
      <w:bookmarkEnd w:id="122"/>
    </w:p>
    <w:p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A vasúti társasági vizsga szóbeli és gyakorlati részből áll. A gyakorlati vizsga csak sikeres szóbeli vizsga után kezdhető meg.</w:t>
      </w:r>
    </w:p>
    <w:p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vizsga időtartama: 10 perc</w:t>
      </w:r>
    </w:p>
    <w:p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 képzési programban található vizsgakérdésekből kell összeállítani a következő elosztásban: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Szolgálati helyek, általános és különleges előírások, közlekedési korlátozások, útvonalkönyv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Követési rendek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Lejt viszonyok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az Értekezési lehetőségek témakörből.</w:t>
      </w: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8273C6" w:rsidRPr="008273C6" w:rsidRDefault="008273C6" w:rsidP="00F97C9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23" w:name="_Toc144382778"/>
      <w:r w:rsidRPr="00322B5E">
        <w:rPr>
          <w:rFonts w:ascii="Times New Roman" w:hAnsi="Times New Roman"/>
          <w:b/>
          <w:bCs/>
          <w:sz w:val="26"/>
          <w:szCs w:val="26"/>
        </w:rPr>
        <w:t>2.2.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hatósági vizsgakérdések</w:t>
      </w:r>
      <w:bookmarkEnd w:id="123"/>
    </w:p>
    <w:p w:rsidR="008273C6" w:rsidRPr="008273C6" w:rsidRDefault="008273C6" w:rsidP="00F97C9E">
      <w:pPr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Szolgálati helyek</w:t>
      </w:r>
    </w:p>
    <w:p w:rsidR="008273C6" w:rsidRPr="008273C6" w:rsidRDefault="008273C6" w:rsidP="00F97C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Sorolja fel a vonal szolgálati helyeit. Térjen ki …………… állomás tekintetében arra, hogy: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Biztosított vagy sem?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a kiépítettség vonatbefolyásolás szempontjából?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jelzők találhatók a szolgálati helyen kijárati irányban?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Hogy néz ki a vágányhálózat, melyik az átmenő fővágány(ok)?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állomás szolgálati helyeit, valamint ismertesse az elhelyezkedésüket?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szabály vonatkozik a jelzésadás helyére? 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milyen kitűzés nélküli korlátozások vannak az egyes mozdonysorozatokra?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rendszerű és mely vágányokon van kiépítve a szolgálati helyen alkalmazott vonatbefolyásolás?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felsővezetékkel ellátott vágányok?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Milyenek a lejtviszonyok?</w:t>
      </w:r>
    </w:p>
    <w:p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kapcsolásra kötelezett dolgozó?</w:t>
      </w:r>
    </w:p>
    <w:p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Értekezési lehetőségek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telepítve pályatelefon ………… és ………… állomások között?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tolatócsatorna használatos ……………. állomáson?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vonali rádiócsatorna használatos ………… és ………… állomások között?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forgalmi vonalirányító elérhetősége?</w:t>
      </w:r>
    </w:p>
    <w:p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……………. állomás forgalmi szolgálattevőjének telefonos elérhetősége?</w:t>
      </w:r>
    </w:p>
    <w:p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Követési rendek</w:t>
      </w:r>
    </w:p>
    <w:p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követési rend van érvényben ……….. és ………… állomások között?</w:t>
      </w:r>
    </w:p>
    <w:p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lastRenderedPageBreak/>
        <w:t>Melyek a forgalomszabályozó szolgálati helyek?</w:t>
      </w:r>
    </w:p>
    <w:p w:rsidR="008273C6" w:rsidRPr="008273C6" w:rsidRDefault="008273C6" w:rsidP="00F97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Lejtviszonyok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1 ‰-nél nagyobb lejtőben lévő állomásokat és megállóhelyeket.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 2,5 ‰-nél nagyobb lejtőben lévő állomásokat és megállóhelyeket.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legnagyobb terhelési szakasz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mértékadó emelkedő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Legnagyobb emelkedő mértéke, helye 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általános fékút?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mértékadó lejtő?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vonalon a legnagyobb lejtő?</w:t>
      </w:r>
    </w:p>
    <w:p w:rsidR="008273C6" w:rsidRPr="008273C6" w:rsidRDefault="008273C6" w:rsidP="00F97C9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……………. és ……………. állomások között szintbeli kereszteződések? Mi a biztosításuk módja?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 állomások között és milyen rendszerű vonatbefolyásolás található a vonalon?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és ……………… állomások között?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állomások átmenő fővágányán?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engedélyezett vonathossz?</w:t>
      </w:r>
    </w:p>
    <w:p w:rsidR="008273C6" w:rsidRPr="008273C6" w:rsidRDefault="008273C6" w:rsidP="00F97C9E">
      <w:pPr>
        <w:numPr>
          <w:ilvl w:val="0"/>
          <w:numId w:val="5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a vonalon fázishatárok, milyen típusúak?</w:t>
      </w:r>
    </w:p>
    <w:p w:rsidR="008273C6" w:rsidRPr="008273C6" w:rsidRDefault="008273C6" w:rsidP="0082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KÖFI, KÖFE üzemel, vagy távkezelt, távvezérelt állomások találhatók: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KÖFI, távkezelt, távvezérelt szolgálati helyeken a szolgálat ellátása?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 látja el a vasútvonalon az üzemirányítói feladatokat?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KÖFI, vonalon az értekezési lehetőségeket!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Mikor és hogyan kell bejelentkeznie a mozdonyszemélyzetnek a KÖFI, vonalra történő belépés előtt, vagy KÖFI állomásról történi indulás előtt?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tolatás engedélyezése és a tolatás végrehajtása …………………….KÖFI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rendkívüli tolatás engedélyezése, végrehajtása ………………….. 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védekezni a járműmegfutamodások ellen a távkezelt szolgálati helyeken?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rendelkezések közlése a vonatszemélyzettel?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az eljárás, ha a …………………….KÖFI állomás kijárati jelzőjére csak hívójelzés vezérelhető ki?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feladati lehetnek a vonatszemélyzetnek állomásokon a vonattalálkozások (keresztezések) alkalmával? Hogyan kell a vonatokat foglalt vágányra járatni, ha a távolbalátás korlátozott?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feladata van a vonatszemélyzet szempontjából a jelenlétes forgalmi szolgálattevőnek? (ha van)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 teendője a mozdonyvezetőnek, ha a KÖFI irányító által lediktált Írásbeli rendelkezés a vonatkísérő személyzetet, továbbá a vonali tolatásvezetőt is érinti?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lastRenderedPageBreak/>
        <w:t>Mi a teendő, ha a személyzet nélküli állomásokon a kijárati jelző szabad jelzése valamilyen ok miatt nem látható?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Mikor és hogyan szabad rendkívüli módon áthaladni ……………… (KÖFI) állomáson?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a rendkívüli kocsikisorozás szabályait személyszállító vonatokból, ……………KÖFI állomás esetében!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Kinek kell jelenteni a váltófelvágás tényét……………………….KÖFI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A váltó helyreállításában a vonatszemélyzet mikor köteles közreműködni?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 a vonatszemélyzet által észlelt tűzesetek esetén?</w:t>
      </w:r>
    </w:p>
    <w:p w:rsidR="008273C6" w:rsidRPr="008273C6" w:rsidRDefault="008273C6" w:rsidP="008273C6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…………………KÖFI állomás „A” jelű bejárati jelzőjéhez érkezve tapasztalja, hogy sötét fényjelzést nem ad. Mi a</w:t>
      </w: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 teendő?</w:t>
      </w:r>
    </w:p>
    <w:p w:rsidR="008273C6" w:rsidRPr="008273C6" w:rsidRDefault="008273C6" w:rsidP="008273C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e</w:t>
      </w:r>
      <w:r w:rsidRPr="00827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gyszerűsített forgalmi szolgálat, MEFI, MERÁFI van érvényben: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az egyszerűsített forgalmi szolgálatra berendezett szolgálati helyeken a szolgálat ellátása?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 látja el a vasútvonalon az üzemirányítói feladatokat?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az egyszerűsített forgalmi szolgálatra berendezett vonalszakaszon az értekezési lehetőségeket!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kell bejelentkeznie a mozdonyszemélyzetnek az egyszerűsített forgalmi szolgálatra berendezett vonalszakaszra történő belépés előtt, vagy az ilyen állomásról történi indulás előtt?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tolatás engedélyezése és a tolatás végrehajtása …………………….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rendkívüli tolatás engedélyezése, végrehajtása …………………..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védekezni a járműmegfutamodások ellen az egyszerűsített forgalmi szolgálatra berendezett szolgálati helyeken?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rendelkezések közlése a vonatszemélyzettel?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feladati lehetnek a vonatszemélyzetnek állomásokon a vonattalálkozások (keresztezések) alkalmával? Hogyan kell a vonatokat foglalt vágányra járatni, ha a távolbalátás korlátozott?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feladata van a vonatszemélyzet szempontjából a jelenlétes forgalmi szolgálattevőnek? (ha van)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teendője a mozdonyvezetőnek, ha a forgalomszabályozó által lediktált Írásbeli rendelkezés a vonatkísérő személyzetet, továbbá a vonali tolatásvezetőt is érinti?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szabad rendkívüli módon áthaladni ………………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rendkívüli kocsikisorozás szabályait személyszállító vonatokból, …………… állomás esetében!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Kinek kell jelenteni a váltófelvágás tényét……………………….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A váltó helyreállításában a vonatszemélyzet mikor köteles közreműködni?</w:t>
      </w:r>
    </w:p>
    <w:p w:rsidR="008273C6" w:rsidRPr="008273C6" w:rsidRDefault="008273C6" w:rsidP="00F97C9E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 a vonatszemélyzet által észlelt tűzesetek esetén? </w:t>
      </w:r>
    </w:p>
    <w:p w:rsidR="008273C6" w:rsidRPr="008273C6" w:rsidRDefault="008273C6" w:rsidP="00F97C9E">
      <w:pPr>
        <w:spacing w:after="0" w:line="276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273C6">
        <w:rPr>
          <w:rFonts w:ascii="Times New Roman" w:hAnsi="Times New Roman" w:cs="Times New Roman"/>
          <w:b/>
          <w:bCs/>
          <w:sz w:val="24"/>
          <w:szCs w:val="24"/>
        </w:rPr>
        <w:t>A „MEGFELELT” MINŐSÍTÉSŰ VIZSGÁRA VONATKOZÓ KÖVETELMÉNYEK</w:t>
      </w:r>
    </w:p>
    <w:p w:rsidR="008273C6" w:rsidRPr="008273C6" w:rsidRDefault="008273C6" w:rsidP="00F97C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lastRenderedPageBreak/>
        <w:t>A vizsga akkor megfelelt, ha a hallgató a szóbeli vizsga során képes: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vasútvonal/vonalszakasz jellemzőit (követési rend, felsővezeték kiépítettsége, vágányok száma, pályasebesség, vonatbefolyásolás),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hibátlan válaszokat tud adni a vasútvonal/vonalszakasz szolgálati helyeinek jellemzőiről (átmenő fővágányok, üzemelő biztosítóberendezés, jelfeladás kiépítettsége, felsővezeték kiépítettsége)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nem téveszt a válaszadások során az üzemelő értekező berendezések kiépítettségére vonatkozó kérdésekben,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ismeri a vasútvonal/vonalszakasz és az állomási vágányok lejtviszonyait,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tökéletesen ismeri, hogy a vasútvonal mely részén van KÖFI berendezés, melyek a távkezelt, távvezérelt állomások,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vonalra/vonalszakaszra érvényes végrehajtási utasítást.</w:t>
      </w:r>
    </w:p>
    <w:p w:rsidR="00F44122" w:rsidRDefault="00F44122"/>
    <w:p w:rsidR="0024006B" w:rsidRPr="00322B5E" w:rsidRDefault="0024006B" w:rsidP="00F97C9E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124" w:name="_Toc144382779"/>
      <w:r w:rsidRPr="00322B5E">
        <w:rPr>
          <w:rFonts w:ascii="Times New Roman" w:hAnsi="Times New Roman"/>
          <w:b/>
          <w:bCs/>
          <w:sz w:val="26"/>
          <w:szCs w:val="26"/>
        </w:rPr>
        <w:t>2.3. Függelék: Vonalismeretekre, vonalszakaszokra (és viszonylataira) vonatkozó tudásanyagok felsorolása</w:t>
      </w:r>
      <w:bookmarkEnd w:id="124"/>
    </w:p>
    <w:p w:rsidR="00F97C9E" w:rsidRPr="00F97C9E" w:rsidRDefault="00F97C9E" w:rsidP="00F97C9E">
      <w:pPr>
        <w:spacing w:after="0" w:line="240" w:lineRule="auto"/>
        <w:rPr>
          <w:lang w:eastAsia="hu-HU"/>
        </w:rPr>
      </w:pPr>
    </w:p>
    <w:p w:rsidR="0024006B" w:rsidRPr="00322B5E" w:rsidRDefault="00F97C9E" w:rsidP="006E0C57">
      <w:pPr>
        <w:pStyle w:val="Cmsor1"/>
        <w:numPr>
          <w:ilvl w:val="0"/>
          <w:numId w:val="176"/>
        </w:numPr>
        <w:tabs>
          <w:tab w:val="clear" w:pos="720"/>
        </w:tabs>
        <w:spacing w:after="240"/>
        <w:ind w:left="567" w:hanging="567"/>
        <w:rPr>
          <w:rFonts w:ascii="Times New Roman" w:hAnsi="Times New Roman"/>
          <w:b/>
          <w:bCs/>
          <w:sz w:val="26"/>
          <w:szCs w:val="26"/>
        </w:rPr>
      </w:pPr>
      <w:bookmarkStart w:id="125" w:name="_Toc14438278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1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sz. vasútvonal Budapest-Keleti - Hegyeshalom oh. vonalszakasz és viszonylatai</w:t>
      </w:r>
      <w:bookmarkEnd w:id="125"/>
    </w:p>
    <w:p w:rsidR="004B4E70" w:rsidRPr="004B4E70" w:rsidRDefault="0024006B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4E70" w:rsidRPr="004B4E70">
        <w:rPr>
          <w:rFonts w:ascii="Times New Roman" w:hAnsi="Times New Roman" w:cs="Times New Roman"/>
          <w:b/>
          <w:sz w:val="24"/>
          <w:szCs w:val="24"/>
        </w:rPr>
        <w:t>Szolgálati helyek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fővágányai,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megállás helye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Kiágazások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Vonatbefolyásolás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Útátjárók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Vonatbefolyásolás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Fázishatárok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lastRenderedPageBreak/>
        <w:t>Különleges előírások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KÖFE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4B4E70" w:rsidRPr="004B4E70" w:rsidRDefault="004B4E70" w:rsidP="004B4E70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 xml:space="preserve"> követési rendek meghatározása</w:t>
      </w:r>
    </w:p>
    <w:p w:rsidR="004B4E70" w:rsidRPr="004B4E70" w:rsidRDefault="004B4E70" w:rsidP="004B4E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4B4E70" w:rsidRPr="004B4E70" w:rsidRDefault="004B4E70" w:rsidP="004B4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pályatelefon kiépítettsége</w:t>
      </w:r>
    </w:p>
    <w:p w:rsidR="004B4E70" w:rsidRPr="004B4E70" w:rsidRDefault="004B4E70" w:rsidP="004B4E70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Budapest-Keleti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Ferencváros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Bp.- Ferencváros Ny. r.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Kelenföld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Budaörs-ISG ivpk. (jobb vg.)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Törökbálint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Biatorbágy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Herceghalom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Bicske alsó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Bicske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Szár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Szárliget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 elágazás (bal vg.)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Alsógalla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Vértesszőlős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Tóvároskert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Tata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 felső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Szőny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Komárom-Rendező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Ács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Nagyszentjános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Győrszentiván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Győrszentiván elág.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Győr-Gyárváros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Győr-Rendező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Abda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Öttevény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Lébény-Mosonszentmiklós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Kimle-Károlyháza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Mosonmagyaróvár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Hegyeshalom</w:t>
      </w:r>
    </w:p>
    <w:p w:rsidR="004B4E70" w:rsidRPr="004B4E70" w:rsidRDefault="00335812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B4E70"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egyeshalom oh.</w:t>
      </w:r>
    </w:p>
    <w:p w:rsidR="004B4E70" w:rsidRPr="004B4E70" w:rsidRDefault="004B4E70" w:rsidP="004B4E7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E70" w:rsidRPr="004B4E70" w:rsidRDefault="004B4E70" w:rsidP="004B4E7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4B4E70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/>
        <w:rPr>
          <w:rFonts w:ascii="Times New Roman" w:hAnsi="Times New Roman"/>
          <w:b/>
          <w:sz w:val="26"/>
          <w:szCs w:val="26"/>
        </w:rPr>
      </w:pPr>
      <w:bookmarkStart w:id="126" w:name="_Toc144382781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sz w:val="26"/>
          <w:szCs w:val="26"/>
        </w:rPr>
        <w:t>Rákosrendező-Esztergom vonalszakasz és viszonylatai</w:t>
      </w:r>
      <w:r w:rsidR="00674908">
        <w:rPr>
          <w:rFonts w:ascii="Times New Roman" w:hAnsi="Times New Roman"/>
          <w:b/>
          <w:sz w:val="26"/>
          <w:szCs w:val="26"/>
        </w:rPr>
        <w:t xml:space="preserve"> V01-VT2022/1</w:t>
      </w:r>
      <w:bookmarkEnd w:id="126"/>
    </w:p>
    <w:p w:rsidR="0024006B" w:rsidRPr="0095258E" w:rsidRDefault="0075170A" w:rsidP="0075170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170A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AB0DAC" w:rsidRDefault="00AB0DAC" w:rsidP="00AB0DA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75170A" w:rsidRPr="0095258E" w:rsidRDefault="0075170A" w:rsidP="0075170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75170A" w:rsidRPr="0075170A" w:rsidRDefault="0075170A" w:rsidP="007517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70A">
        <w:rPr>
          <w:rFonts w:ascii="Times New Roman" w:hAnsi="Times New Roman" w:cs="Times New Roman"/>
          <w:sz w:val="24"/>
          <w:szCs w:val="24"/>
        </w:rPr>
        <w:t>42223/2022/MAV Végrehajtási Utasítás a Rákosrendező (kiz.) – Esztergom (bez.) központi forgalomirányításra berendezett vonalszakaszon és szolgálati helyeken a szolgálat végzésére,</w:t>
      </w:r>
    </w:p>
    <w:p w:rsidR="0024006B" w:rsidRDefault="0075170A" w:rsidP="007517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70A">
        <w:rPr>
          <w:rFonts w:ascii="Times New Roman" w:hAnsi="Times New Roman" w:cs="Times New Roman"/>
          <w:sz w:val="24"/>
          <w:szCs w:val="24"/>
        </w:rPr>
        <w:t>11520/2023/MAV  Végrehajtási Utasítás a 2, 30, 71, 80 és 120a KÖFI vonalszakaszok állomásairól induló vonatok személyzetének értesítésére</w:t>
      </w:r>
    </w:p>
    <w:p w:rsidR="0075170A" w:rsidRPr="0095258E" w:rsidRDefault="0075170A" w:rsidP="007517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</w:t>
      </w:r>
      <w:r w:rsidR="00AB0DAC">
        <w:rPr>
          <w:rFonts w:ascii="Times New Roman" w:hAnsi="Times New Roman" w:cs="Times New Roman"/>
          <w:sz w:val="24"/>
          <w:szCs w:val="24"/>
        </w:rPr>
        <w:t>atározott vonalszakaszra és az 6</w:t>
      </w:r>
      <w:r w:rsidRPr="0095258E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lastRenderedPageBreak/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Vasútmúzeum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Újpest (megállóhely) (Angyalföld állomás része)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Aquincum (megállóhely) (Óbuda állomás része)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Óbuda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Aranyvölgy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Üröm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Solymár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Szélhegy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Vörösvárbánya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Pilisvörösvár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Szabadságliget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A elágazás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b elágazás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Pázmáneum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Klotildliget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Piliscsaba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Magdolnavölgy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Pilisjászfalu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Piliscsév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Leányvár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Dorog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Tokodi elágazás (pályaelágazás)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Esztergom-Kertváros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 (állomás)</w:t>
      </w:r>
    </w:p>
    <w:p w:rsidR="0024006B" w:rsidRPr="0095258E" w:rsidRDefault="0024006B" w:rsidP="0024006B">
      <w:pPr>
        <w:ind w:left="348"/>
        <w:rPr>
          <w:rFonts w:ascii="Times New Roman" w:hAnsi="Times New Roman" w:cs="Times New Roman"/>
          <w:b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AB0DAC" w:rsidRDefault="00AB0DA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AB0DAC" w:rsidRDefault="00AB0DAC" w:rsidP="00AB0DAC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AB0DAC" w:rsidRPr="0095258E" w:rsidRDefault="00AB0DA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/>
        <w:rPr>
          <w:rFonts w:ascii="Times New Roman" w:hAnsi="Times New Roman"/>
          <w:b/>
          <w:bCs/>
          <w:sz w:val="26"/>
          <w:szCs w:val="26"/>
        </w:rPr>
      </w:pPr>
      <w:bookmarkStart w:id="127" w:name="_Toc144382782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4. sz. vasútvonal Esztergom-Kertváros-Almásfüzítő vonalszakasz és viszonylatai</w:t>
      </w:r>
      <w:bookmarkEnd w:id="127"/>
    </w:p>
    <w:p w:rsidR="00E61679" w:rsidRPr="00E61679" w:rsidRDefault="00E61679" w:rsidP="00E61679">
      <w:pPr>
        <w:rPr>
          <w:rFonts w:ascii="Times New Roman" w:eastAsia="Calibri" w:hAnsi="Times New Roman" w:cs="Times New Roman"/>
          <w:sz w:val="24"/>
          <w:szCs w:val="24"/>
        </w:rPr>
      </w:pPr>
      <w:r w:rsidRPr="00E61679">
        <w:rPr>
          <w:rFonts w:ascii="Times New Roman" w:eastAsia="Calibri" w:hAnsi="Times New Roman" w:cs="Times New Roman"/>
          <w:sz w:val="24"/>
          <w:szCs w:val="24"/>
        </w:rPr>
        <w:t>A „VONALISMERET ELMÉLET” TÉMAKÖR ISMERETANYAGÁNAK TÉTELES FELSOROLÁSA: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Szolgálati helyek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 pályaüzemeltetője, hatályos utasításrendszer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 nyomtávolsága, pályasebessége, tengelyterhelése, általános fékúttávolság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 besorolása (fővonal, mellékvonal)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helyek, besorolásuk, fajtái, szolgálat ellátásának módja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forgalomszabályozás módja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fővágányai,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jelzőinek elhelyezkedése, rálátás biztosítása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felvételi épületeinek és egyéb „őrhelyeinek” elhelyezkedése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jelzésadás helye és módja, vonatfogadás a szolgálati helyeken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megállás helye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helyekhez csatlakozó nyíltvonalak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Kiágazások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kiszolgáló létesítményei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Műszaki Táblázatok és a Közlekedési Határozmányok szolgálati helyekhez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Menetrendi segédkönyv, útvonalkönyv szolgálati helyekhez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lejtviszonyai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értekezési lehetőségei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Vonatbefolyásolás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Különleges előírások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Útátjárók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Vasútvonal és a vontatási nem kapcsolata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Kedvezőtlen időjárási körülményeknek kitett vonalrészek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Műszaki Táblázatok és a Közlekedési Határozmányok vonalhoz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Menetrendi segédkönyv, útvonalkönyv vonalhoz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Vonatbefolyásolás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Különleges előírások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KÖFE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Követési rendek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követési rendek meghatározása</w:t>
      </w:r>
    </w:p>
    <w:p w:rsidR="00AB0DAC" w:rsidRPr="00AB0DAC" w:rsidRDefault="00AB0DAC" w:rsidP="00AB0D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Lejtviszonyok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nyíltvonalak lejtviszonyai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Értekezési lehetőségek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kiépítettsége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5. Szolgálati helyek felsorolása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Esztergom-Kertváros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Tokod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Tát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Nyergesújfalu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Nyergesújfalu felső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Eternitgyár mh. (Lábatlan)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Lábatlan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Piszke mrh.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Süttő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Süttő felső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Várhegyalja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Neszmély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Dunaalmás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 KEG ipvk.</w:t>
      </w:r>
    </w:p>
    <w:p w:rsid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Részképzés megtartása esetén, csak azok a szolgálati helyek kerülnek képzésre, amelyek a vonalszakasz területén helyezkednek el.</w:t>
      </w: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vezetési gyakorlat a vonalszakaszon 3 oda vissza út.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Felügyelet alatti vezetési gyakorlat a járművezető mellett – legfeljebb 1 fő - utazási gyakorlat.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vonal- és az állomásismereti képzések utazási gyakorlata felügyelet alatti munkavégzésnek minősül.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8" w:name="_Toc144382783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5. sz. vasútvonal Székesfehérvár-Komárom vonalszakasz és viszonylatai</w:t>
      </w:r>
      <w:bookmarkEnd w:id="128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Székesfehérvár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Szárazrét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lastRenderedPageBreak/>
        <w:t>Moha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Moha-Rakodó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Fehérvárcsurgó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Bodajk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Csókakő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Bakonysárkány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Kisbér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Ászár-Keményítőgyár mh. ivpk.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Tárkány-Csép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Nagyigmánd-Bábolna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Csémpuszta mrh..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Szőny-Déli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9" w:name="_Toc144382784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6. sz. vasútvonal Székesfehérvár - Lovasberény vonalszakasz</w:t>
      </w:r>
      <w:bookmarkEnd w:id="129"/>
    </w:p>
    <w:p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Lovasberény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Székesfehérvár-ÉV ipvk. pvh.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Székesfehérvár-Könnyűfémmű ipvk. pvh.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0" w:name="_Toc144382785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7. sz. vasútvonal Széchenyi-hegy - Hűvösvölgy (Gyermekvasút) vonalszakasz</w:t>
      </w:r>
      <w:bookmarkEnd w:id="130"/>
    </w:p>
    <w:p w:rsidR="00944054" w:rsidRPr="00944054" w:rsidRDefault="00944054" w:rsidP="00944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A „VONALISMERET ELMÉLET” TÉMAKÖR ISMERETANYAGÁNAK TÉTELES FELSOROLÁSA:</w:t>
      </w:r>
    </w:p>
    <w:p w:rsidR="00944054" w:rsidRPr="00944054" w:rsidRDefault="00944054" w:rsidP="00944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1. Szolgálati helyek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vonal pályaüzemeltetője, hatályos utasításrendszer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vonal besorolása (fővonal, mellékvonal)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helyek, besorolásuk, fajtái, szolgálat ellátásának módja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forgalomszabályozás módja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fővágányai,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jelzőinek elhelyezkedése, rálátás biztosítása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jelzésadás helye és módja, vonatfogadás a szolgálati helyeken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megállás helye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helyekhez csatlakozó nyíltvonalak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Kiágazások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kiszolgáló létesítményei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Menetrendi segédkönyv, útvonalkönyv szolgálati helyekhez kapcsolódó adatai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lejtviszonyai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értekezési lehetőségei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Vonatbefolyásolás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Különleges előírások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Útátjárók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Vasútvonal és a vontatási nem kapcsolata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Kedvezőtlen időjárási körülményeknek kitett vonalrészek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Menetrendi segédkönyv, útvonalkönyv vonalhoz kapcsolódó adatai</w:t>
      </w:r>
    </w:p>
    <w:p w:rsidR="00944054" w:rsidRPr="00F45505" w:rsidRDefault="00944054" w:rsidP="00F3473C">
      <w:pPr>
        <w:pStyle w:val="Listaszerbekezds"/>
        <w:numPr>
          <w:ilvl w:val="0"/>
          <w:numId w:val="3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Különleges előírások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2. Követési rendek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 xml:space="preserve"> követési rendek meghatározása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3. Lejtviszonyok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A nyíltvonalak lejtviszonyai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4. Értekezési lehetőségek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pályatelefon kiépítettsége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lastRenderedPageBreak/>
        <w:t>5. Szolgálati helyek felsorolása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Széchenyi-hegy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Normafa mh.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Csillebérc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Virágvölgy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Jánoshegy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Vadaspark mh.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Szépjuhászné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Hárshegy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Hűvösvölgy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44054" w:rsidRPr="00944054" w:rsidRDefault="00944054" w:rsidP="00944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505" w:rsidRPr="004B4E70" w:rsidRDefault="00F45505" w:rsidP="00F4550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45505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vezetési gyakorlat a vonalszakaszon 3 oda vissza út.</w:t>
      </w: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Felügyelet alatti vezetési gyakorlat a járművezető mellett – legfeljebb 1 fő - utazási gyakorlat.</w:t>
      </w: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vonal- és az állomásismereti képzések utazási gyakorlata felügyelet alatti munkavégzésnek minősül.</w:t>
      </w:r>
    </w:p>
    <w:p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1" w:name="_Toc144382786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10. sz. Győr Celldömölk vonalszakasz és viszonylatai (Győrszentiván elágazás- Győrszabadhegy elágazás, Vinári elágazás- Celldömölk-Rendező)</w:t>
      </w:r>
      <w:bookmarkEnd w:id="131"/>
    </w:p>
    <w:p w:rsidR="00DC222C" w:rsidRPr="00DC222C" w:rsidRDefault="0024006B" w:rsidP="00DC22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C22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222C" w:rsidRPr="00DC222C">
        <w:rPr>
          <w:rFonts w:ascii="Times New Roman" w:hAnsi="Times New Roman" w:cs="Times New Roman"/>
          <w:b/>
          <w:sz w:val="24"/>
          <w:szCs w:val="24"/>
        </w:rPr>
        <w:t>A vonalszakasz általános jellemzői, nyílt vonalak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Követési rendek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Vonatbefolyásolás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Kiágazások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Fázishatárok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Útátjárók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DC222C" w:rsidRPr="00DC222C" w:rsidRDefault="00DC222C" w:rsidP="006E0C57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Szolgálati helyek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megállás helyei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Kiágazások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Vonatbefolyásolás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Útátjárók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C222C" w:rsidRPr="00DC222C" w:rsidRDefault="00DC222C" w:rsidP="006E0C57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KÖFE</w:t>
      </w: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DC222C" w:rsidRDefault="00DC222C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Győrszabadhegy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Győrszemere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Halipuszta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Gyömöre-Tét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Gyömöre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Szerecseny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Gecse-Gyarmat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Vaszar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Pápa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Mezőlak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Mihályháza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Vinár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Külsővat mrh. 6. sz. térközőrhely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Vinár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Celldömölk-Rendező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C73F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C73F8E" w:rsidRPr="009525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2" w:name="_Toc144382787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11. sz. Győr - Veszprém (11/a. Zirc – Dudarbánya) vonalszakasz és viszonylatai</w:t>
      </w:r>
      <w:bookmarkEnd w:id="132"/>
    </w:p>
    <w:p w:rsidR="0024006B" w:rsidRPr="0095258E" w:rsidRDefault="0024006B" w:rsidP="002E2BEE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megállás helyei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Kiágazások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Vonatbefolyásolás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Útátjárók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D61EA" w:rsidRPr="00DD61EA" w:rsidRDefault="00DD61EA" w:rsidP="006E0C57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KÖFE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11. vonal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Győr-Rendező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Győr-Gyárváros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Győrszabadhegy elág.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Győrszabadhegy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Nyúl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Écs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Pannonhalma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Pannonhalma-Téglagyári ipv. kiág.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Ravazd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Tarjánpuszta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Győrasszonyfa mh,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Bakonypéterd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Veszprémvarsány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Bakonygyirót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Bakonyszentlászló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Bakonyszentlászló-Erdőgazdaság ipv. kiág.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Vinye mh.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Porva-Csesznek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Zirc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Eplény</w:t>
      </w:r>
    </w:p>
    <w:p w:rsidR="00DD61EA" w:rsidRPr="00DD61EA" w:rsidRDefault="00DD61EA" w:rsidP="006E0C57">
      <w:pPr>
        <w:pStyle w:val="Nincstrkz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Veszprém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11/a. vonal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Dudarbánya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C73F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C73F8E" w:rsidRPr="009525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3" w:name="_Toc144382788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12. sz. vasútvonal Felsőgalla – Tatabánya elágazás, Tatabánya - Oroszlány vonalszakasz és viszonylatai</w:t>
      </w:r>
      <w:bookmarkEnd w:id="133"/>
    </w:p>
    <w:p w:rsidR="0024006B" w:rsidRPr="0095258E" w:rsidRDefault="0024006B" w:rsidP="002E2BEE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Felsőgalla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Alsógalla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Bánhidai Erőmű ivpk.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4" w:name="_Toc144382789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13. sz. Környe - Pápa vonalszakasz és viszonylatai</w:t>
      </w:r>
      <w:bookmarkEnd w:id="134"/>
    </w:p>
    <w:p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Oroszlányi Erőmű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Bokod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Szák-Szend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Császár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Ete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Bakonyszombathely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Bakonybánk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Tápszentmiklós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Lázi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Veszprémvarsány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Románd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Gic-Hathalom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Bakonytamási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Pápateszér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Franciavágás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Ugod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Nagygyimót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Pusztagyimót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Pápa-Repülőtér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5" w:name="_Toc144382790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14. sz. vasútvonalPápa – Csorna vonalszakasz</w:t>
      </w:r>
      <w:bookmarkEnd w:id="135"/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Nemesgörzsöny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Marcaltő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Rábahíd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Szany-Rábaszentandrás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Egyed- Rábacsanak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Pábapordány mrh.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Csorna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6" w:name="_Toc144382791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17. sz. vasútvonal Szombathely – Zalaszentiván - Nagykanizsa vonalszakasz és viszonylatai</w:t>
      </w:r>
      <w:bookmarkEnd w:id="136"/>
    </w:p>
    <w:p w:rsidR="0024006B" w:rsidRPr="0095258E" w:rsidRDefault="0024006B" w:rsidP="002E2BEE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GYSEV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Gyöngyöshermán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Hatmajor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Sorkifalud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Szentléránt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Püspökmolnári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Vasvár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Pácsony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Győrvár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Egervár-Vasboldogasszony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Zalaszentlőrinc megállóhely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MÁV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Alsónemesapáti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Nagykapornak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Búcsúszentlászló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Zalaszentmihály- Pacsa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Pötréte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Felsőrajk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Kilimán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Gelse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Magyarszerdahely mh. 11. sz. térköz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Izzó ipvk. pvh. 12.sz. vonatjelentő őrhely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Szeszgyár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Terményraktár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állomás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E23A4" w:rsidRDefault="008E23A4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7" w:name="_Toc144382792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18. sz. vasútvonal Szombathely – Kőszeg vonalszakasz</w:t>
      </w:r>
      <w:bookmarkEnd w:id="137"/>
      <w:r w:rsidR="0024006B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006B" w:rsidRPr="0095258E" w:rsidRDefault="0024006B" w:rsidP="006E0C57">
      <w:pPr>
        <w:pStyle w:val="Nincstrkz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Kámon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Lukácsháza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Kőszegfalva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8" w:name="_Toc144382793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20. sz. vasútvonal Székesfehérvár – Szombathely vonalszakasz és viszonylatai</w:t>
      </w:r>
      <w:bookmarkEnd w:id="138"/>
    </w:p>
    <w:p w:rsidR="0024006B" w:rsidRPr="0095258E" w:rsidRDefault="0024006B" w:rsidP="002E2BEE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Székesfehérvár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Sárpentele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Sárszentmihály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Csór-Nádasdladány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Inota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Várpalota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Pétfürdő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Öskü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Hajmáskér-Újtelep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Kádárta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Márkó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Herend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Szentgál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Városlőd-Kislőd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Ajka-gyártelep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Kolontár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Devecser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Somlóvásárhely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Karakószörcsök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Nemeskocs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Kemenesmihályfamh.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Tokorcs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Nagysimonyi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Ostffyasszonyfa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Porpác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Vép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445D5" w:rsidRDefault="008445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9" w:name="_Toc144382794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23. sz. Zalaegerszeg - Rédics vonalszakasz és viszonylatai</w:t>
      </w:r>
      <w:bookmarkEnd w:id="139"/>
    </w:p>
    <w:p w:rsidR="0024006B" w:rsidRPr="0095258E" w:rsidRDefault="0024006B" w:rsidP="002E2BEE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Bocfölde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Baktüttös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Tófej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Rádiháza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Gutorfölde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Ortaháza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Csömödér-Páka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Iklódbördöce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Lentiszombathely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Rédics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40" w:name="_Toc144382795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24.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color w:val="222222"/>
          <w:sz w:val="26"/>
          <w:szCs w:val="26"/>
        </w:rPr>
        <w:t>Zalabér-Batyk - Zalaszentgrót vonalszakasz</w:t>
      </w:r>
      <w:bookmarkEnd w:id="140"/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Tüskeszentpéter mh.</w:t>
      </w:r>
    </w:p>
    <w:p w:rsidR="0024006B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Zalaszentgrót mrh.</w:t>
      </w:r>
    </w:p>
    <w:p w:rsidR="008445D5" w:rsidRPr="0095258E" w:rsidRDefault="008445D5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1" w:name="_Toc144382796"/>
      <w:r w:rsidRPr="00322B5E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25. sz. vasútvonal Boba – Zalaegerszeg – Őriszentpéter oh. vonalszakasz és viszonylatai</w:t>
      </w:r>
      <w:bookmarkEnd w:id="141"/>
    </w:p>
    <w:p w:rsidR="0024006B" w:rsidRPr="0095258E" w:rsidRDefault="0024006B" w:rsidP="002E2BEE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Kemenespálfa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Rigács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Dabronc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Ötvös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Türje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Pókaszepetk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Kemendollár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Zalaegerszeg-Ola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Bagod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Zalaszentgyörgy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Zalacséb-Salomvár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Zalapatakalja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Zalalövő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Felsőjánosfa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Pankasz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Nagyrákos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Bajánsenye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2" w:name="_Toc144382797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26. sz. Balatonszentgyörgy – Tapolca - Ukk vonalszakasz és viszonylatai</w:t>
      </w:r>
      <w:bookmarkEnd w:id="142"/>
    </w:p>
    <w:p w:rsidR="0024006B" w:rsidRPr="0095258E" w:rsidRDefault="0024006B" w:rsidP="002E2BEE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Balatonszentgyörgyi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Fenékpuszta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Keszthely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Alsógyenes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Gyenesdiás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Vonyarcvashegy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Balatongyörök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Becehegy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Balatonederics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Raposka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Tapolca-Repülőtér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Lesencetomaj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Sümegi Bazaltbánya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Nyírlak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Zalagyömörő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Gógánfa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3" w:name="_Toc144382798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27. sz. Lepsény - Hajmáskér vonalszakasz és viszonylatai</w:t>
      </w:r>
      <w:bookmarkEnd w:id="143"/>
    </w:p>
    <w:p w:rsidR="0024006B" w:rsidRPr="0095258E" w:rsidRDefault="0024006B" w:rsidP="002E2BEE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Lepsény-Gabonaforgalmi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Gazdasági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Papkeszi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Vilony-Királyszentistván pályaelág.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4" w:name="_Toc144382799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29. sz. vasútvonal Börgönd – Szabadbattyán – Tapolca vonalszakasz és viszonylatai</w:t>
      </w:r>
      <w:bookmarkEnd w:id="144"/>
    </w:p>
    <w:p w:rsidR="0024006B" w:rsidRPr="0095258E" w:rsidRDefault="0024006B" w:rsidP="002E2BEE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Börgönd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Szabadbattyán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Polgárdi-Iparteleoek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Csajág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Balatonakarattya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Csittényhegy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Balatonkenese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Balatonfűzfő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Balatonalmádi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Káptalanfüred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Alsóörs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Csopak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Balatonarács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Balatonfüred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Aszófő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Örvényes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Balatonudvari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Fövenyes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Balatonakali-Dörgicse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Zánka-Köveskál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Balatonszepezd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Szepezdfürdő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Révfülöp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Balatonrendes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Ábrahámhegy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Badacsonyörs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Badacsonytomaj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Badacsonylábdihegy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Badacsonytördemic-Szigliget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Nemesgulács-Kisapáti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45" w:name="_Toc144382800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30 sz. vasútvonal</w:t>
      </w:r>
      <w:r w:rsidR="008445D5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Budapest (Déli pu.) - Székesfehérvár - Nagykanizsa – Murakeresztúr oh.</w:t>
      </w:r>
      <w:r w:rsidR="008445D5" w:rsidRPr="003F2AB8">
        <w:rPr>
          <w:rFonts w:ascii="Times New Roman" w:hAnsi="Times New Roman"/>
          <w:b/>
          <w:spacing w:val="6"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vonalszakasz és viszonylatai</w:t>
      </w:r>
      <w:bookmarkEnd w:id="145"/>
    </w:p>
    <w:p w:rsidR="002E2BEE" w:rsidRPr="00625E42" w:rsidRDefault="002E2BEE" w:rsidP="00625E42">
      <w:pPr>
        <w:pStyle w:val="Nincstrkz"/>
        <w:numPr>
          <w:ilvl w:val="0"/>
          <w:numId w:val="292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2E2BEE" w:rsidRPr="00625E42" w:rsidRDefault="002E2BEE" w:rsidP="002E2BE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E2BEE" w:rsidRPr="00625E42" w:rsidRDefault="002E2BEE" w:rsidP="002E2BE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E2BEE" w:rsidRPr="00625E42" w:rsidRDefault="002E2BEE" w:rsidP="002E2BEE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E2BEE" w:rsidRPr="00625E42" w:rsidRDefault="002E2BEE" w:rsidP="00625E42">
      <w:pPr>
        <w:pStyle w:val="Nincstrkz"/>
        <w:numPr>
          <w:ilvl w:val="1"/>
          <w:numId w:val="32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tabs>
          <w:tab w:val="num" w:pos="72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Budapest-Déli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Budapest-Kelenföld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Albertfalva megállóhely ipvk.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Budafok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Kastélypark megállóhely (Nagytétény állomás része)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Nagytétény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Tétényliget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Érd alsó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  <w:lang w:eastAsia="hu-HU"/>
        </w:rPr>
        <w:t>Érd- alsó elágazás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Tárnok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Martonvásár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Baracska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Pettend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Kápolnásnyék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Velence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Velencefürdő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Gárdony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Agárd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Dinnyés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lastRenderedPageBreak/>
        <w:t xml:space="preserve">Ódinnyés forgalmi kitérő 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Székesfehérvár állomás</w:t>
      </w:r>
    </w:p>
    <w:p w:rsidR="002E2BEE" w:rsidRPr="00625E42" w:rsidRDefault="002E2BEE" w:rsidP="002E2BEE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E42">
        <w:rPr>
          <w:rFonts w:ascii="Times New Roman" w:eastAsia="Calibri" w:hAnsi="Times New Roman" w:cs="Times New Roman"/>
          <w:sz w:val="24"/>
          <w:szCs w:val="24"/>
        </w:rPr>
        <w:t>Székesfehérvár- Repülőtér mh. (Székesfehérvár)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Szabadbattyán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Kiscséripuszta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Polgárdi - Tekerespuszta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Lepsény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Balatonaliga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Balatonvilágos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Szabadisóstó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Szabadifürdő megállóhely (Siófok-Teher állomás része)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Siófok-Teher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Balatonszéplak felső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Balatonszéplak alsó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Zamárdi felső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Zamárdi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Szántód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Balatonföldvár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Balatonszárszó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Balatonszemes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Balatonszemes elágazás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Balatonlelle felső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Balatonlelle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Balatonboglár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Fonyódliget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Fonyód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Bélatelep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Alsóbélatelep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Balatonfenyves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Balatonfenyves alsó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Máriahullámtelep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Máriaszőlőtelep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Balatonmáriafürdő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Balatonmáriafürdő elágazás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Balatonberény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Balatonszentgyörgy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Vörs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Sávoly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Zalakomár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Zalaszentjakab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Nagyrécse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Nagykanizsa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Bajcsa forgalmi kitérő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Fityeház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Murakeresztúr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 xml:space="preserve">Murakeresztúr oh. </w:t>
      </w:r>
    </w:p>
    <w:p w:rsidR="002E2BEE" w:rsidRPr="00625E42" w:rsidRDefault="002E2BEE" w:rsidP="002E2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EE" w:rsidRPr="00625E42" w:rsidRDefault="002E2BEE" w:rsidP="002E2BE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lastRenderedPageBreak/>
        <w:t>Részképzés megtartása esetén, csak azok a szolgálati helyek kerülnek képzésre, amelyek a vonalszakasz területén helyezkednek el.</w:t>
      </w:r>
    </w:p>
    <w:p w:rsidR="00625E42" w:rsidRDefault="00625E42" w:rsidP="002E2BEE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Pr="00E65E1A" w:rsidRDefault="00625E42" w:rsidP="002E2BEE">
      <w:pPr>
        <w:pStyle w:val="Nincstrkz"/>
        <w:rPr>
          <w:rFonts w:ascii="Arial" w:hAnsi="Arial" w:cs="Arial"/>
          <w:sz w:val="24"/>
          <w:szCs w:val="24"/>
        </w:rPr>
      </w:pPr>
    </w:p>
    <w:p w:rsidR="002E2BEE" w:rsidRPr="00E65E1A" w:rsidRDefault="002E2BEE" w:rsidP="002E2BEE">
      <w:pPr>
        <w:jc w:val="both"/>
        <w:rPr>
          <w:rFonts w:ascii="Arial" w:hAnsi="Arial" w:cs="Arial"/>
          <w:b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6" w:name="_Toc144382801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31. sz. vasútvonal Érdi elágazás - Tárnok vonalszakasz</w:t>
      </w:r>
      <w:bookmarkEnd w:id="146"/>
    </w:p>
    <w:p w:rsidR="0024006B" w:rsidRPr="0095258E" w:rsidRDefault="0024006B" w:rsidP="002E2BEE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E2BEE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Érdi elágazás</w:t>
      </w:r>
    </w:p>
    <w:p w:rsidR="0024006B" w:rsidRPr="0095258E" w:rsidRDefault="0024006B" w:rsidP="002E2BEE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Tárnok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47" w:name="_Toc144382802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Kaposvár - Siófok</w:t>
      </w:r>
      <w:bookmarkEnd w:id="147"/>
    </w:p>
    <w:p w:rsidR="001E5186" w:rsidRPr="00625E42" w:rsidRDefault="001E5186" w:rsidP="006E0C57">
      <w:pPr>
        <w:pStyle w:val="Nincstrkz"/>
        <w:numPr>
          <w:ilvl w:val="0"/>
          <w:numId w:val="293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1E5186" w:rsidRPr="00625E42" w:rsidRDefault="001E5186" w:rsidP="001E518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6E0C57">
      <w:pPr>
        <w:pStyle w:val="Nincstrkz"/>
        <w:numPr>
          <w:ilvl w:val="0"/>
          <w:numId w:val="29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megállás helyei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2.1.Szolgálati helyek felsorolása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Kaposszentjakab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 elágazás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Toponár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Répáspuszta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Somogyaszaló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Somodor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Mernye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Felsőmocsolád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Kisbárapáti-Erdőgazdaság ipvk.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Kisbárapáti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Bonnya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Andocs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Karád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Somogymeggyes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Kapoly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Tab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Bábonymegyer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Daránypuszta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Som-Nagyberény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Ádánd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Siójut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 B/1 kitérő ipvk. pvh.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Sióvölgy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Siófok-Teher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 xml:space="preserve">Siófok 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1E5186" w:rsidRPr="00044D85" w:rsidRDefault="001E5186" w:rsidP="001E5186">
      <w:pPr>
        <w:jc w:val="both"/>
        <w:rPr>
          <w:rFonts w:ascii="Arial" w:hAnsi="Arial" w:cs="Arial"/>
          <w:b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48" w:name="_Toc144382803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36.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Kaposvár - Fonyód</w:t>
      </w:r>
      <w:bookmarkEnd w:id="148"/>
    </w:p>
    <w:p w:rsidR="009369A9" w:rsidRPr="00625E42" w:rsidRDefault="009369A9" w:rsidP="006E0C57">
      <w:pPr>
        <w:pStyle w:val="Nincstrkz"/>
        <w:numPr>
          <w:ilvl w:val="0"/>
          <w:numId w:val="294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9369A9" w:rsidRPr="00625E42" w:rsidRDefault="009369A9" w:rsidP="009369A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9369A9" w:rsidRPr="00625E42" w:rsidRDefault="009369A9" w:rsidP="009369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6E0C57">
      <w:pPr>
        <w:pStyle w:val="Nincstrkz"/>
        <w:numPr>
          <w:ilvl w:val="0"/>
          <w:numId w:val="294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megállás helyei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9369A9" w:rsidRPr="00625E42" w:rsidRDefault="009369A9" w:rsidP="009369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9369A9" w:rsidRPr="00625E42" w:rsidRDefault="009369A9" w:rsidP="009369A9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2.1.Szolgálati helyek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Kapostüskevár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Kaposvár-Fonóipari ipvk.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Kaposfüred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Várda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Somogyjád mrh.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Osztopán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Pamuk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Somogyvár mrh.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Öreglak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Tatárvár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Lengyeltóti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Pusztaberény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Feketebézseny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Fonyód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rPr>
          <w:rFonts w:ascii="Times New Roman" w:hAnsi="Times New Roman"/>
          <w:b/>
          <w:color w:val="222222"/>
          <w:sz w:val="26"/>
          <w:szCs w:val="26"/>
        </w:rPr>
      </w:pPr>
      <w:bookmarkStart w:id="149" w:name="_Toc144382804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37.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7919" w:rsidRPr="003C7919">
        <w:rPr>
          <w:rFonts w:ascii="Times New Roman" w:hAnsi="Times New Roman"/>
          <w:b/>
          <w:color w:val="222222"/>
          <w:sz w:val="26"/>
          <w:szCs w:val="26"/>
        </w:rPr>
        <w:t>Balatonmáriafürdő elágazás – Somogyszob</w:t>
      </w:r>
      <w:bookmarkEnd w:id="149"/>
    </w:p>
    <w:p w:rsidR="003C7919" w:rsidRPr="00625E42" w:rsidRDefault="003C7919" w:rsidP="006E0C57">
      <w:pPr>
        <w:pStyle w:val="Nincstrkz"/>
        <w:numPr>
          <w:ilvl w:val="0"/>
          <w:numId w:val="296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3C7919" w:rsidRPr="00625E42" w:rsidRDefault="003C7919" w:rsidP="003C791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3C791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3C7919" w:rsidRPr="00625E42" w:rsidRDefault="003C7919" w:rsidP="003C79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6E0C57">
      <w:pPr>
        <w:pStyle w:val="Nincstrkz"/>
        <w:numPr>
          <w:ilvl w:val="0"/>
          <w:numId w:val="296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megállás helyei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C7919" w:rsidRPr="00625E42" w:rsidRDefault="003C7919" w:rsidP="003C79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3C791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lastRenderedPageBreak/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3C7919" w:rsidRPr="00625E42" w:rsidRDefault="003C7919" w:rsidP="003C791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6E0C57">
      <w:pPr>
        <w:pStyle w:val="Nincstrkz"/>
        <w:numPr>
          <w:ilvl w:val="1"/>
          <w:numId w:val="296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Balatonmáriafürdő elágazás (pályaelágazás)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Balatonkeresztúr (állomás)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Balatonújlak (megállóhely)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Kéthely (megálló-rakodóhely)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Marcali (állomás)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Mesztegnyő (megálló-rakodóhely)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Böhönye (megálló-rakodóhely)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Felsőbogátpuszta (megállóhely)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Seresd (megállóhely)</w:t>
      </w:r>
    </w:p>
    <w:p w:rsidR="003C7919" w:rsidRPr="00625E42" w:rsidRDefault="003C7919" w:rsidP="006E0C57">
      <w:pPr>
        <w:pStyle w:val="Nincstrkz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Somogyszob (állomás)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color w:val="222222"/>
          <w:sz w:val="26"/>
          <w:szCs w:val="26"/>
        </w:rPr>
      </w:pPr>
      <w:bookmarkStart w:id="150" w:name="_Toc144382805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38.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Nagyatád-Somogyszob vonalszakasz</w:t>
      </w:r>
      <w:bookmarkEnd w:id="150"/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24006B" w:rsidRPr="0095258E" w:rsidRDefault="0024006B" w:rsidP="00625E42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Nagyatád (állomás)</w:t>
      </w:r>
    </w:p>
    <w:p w:rsidR="0024006B" w:rsidRPr="0095258E" w:rsidRDefault="0024006B" w:rsidP="00625E42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 (állomás)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vágányok tekintetében a vonatbefolyásolás,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9143/2013/MÁV sz. Vonali Végrehajtási Utasítás Somogyszob-Nagyatád vasútvonalon a vonatkísérő személyzet nélküli személyszállító vonatok közlekedésének szabályozása,</w:t>
      </w:r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Értekezési lehetőségek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970BC2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70BC2" w:rsidRPr="0095258E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1" w:name="_Toc144382806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40. sz. vasútvonal Kelenföld – Pécs vonalszakasz és viszonylatai</w:t>
      </w:r>
      <w:bookmarkEnd w:id="15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E933A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 xml:space="preserve">Budapest-Kelenföld 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Budafok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Háros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Budatétény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Barosstelep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lastRenderedPageBreak/>
        <w:t>Nagytétény-Diósd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Érdliget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 felső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 elágazás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Százhalombatta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Dunai Finomító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Ercsi elágazás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Ercsi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Iváncsa forgalmi kit.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Iváncs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Pusztaszabolcs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Szabadegyháza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Sárosd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Nagylók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Rétszilas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Sáregres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Simontornya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Tolnanémedi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Pincehely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Belecska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Szárazd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Regöly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Szakály-Hőgyész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Dúzs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Csibrák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Kurd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Döbrököz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Dombóvár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Dombóvár elágazás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Kaposszekcső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Vásárosdombó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Godisa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Szatina-Kishajmás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Abaliget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Hetvehely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Bükkösd-Kőbánya ipvk. pvh.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Bükkösd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Cserdi-Helesfa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Szentlőrinc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Bicsérd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Mecsekalja-Cserkút</w:t>
      </w:r>
    </w:p>
    <w:p w:rsidR="0024006B" w:rsidRPr="0095258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Pécs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BF731E" w:rsidRDefault="00BF731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lastRenderedPageBreak/>
        <w:t>FELÜGYELET ALATTI VEZETÉSI GYAKORLAT témakörei</w:t>
      </w: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BF731E" w:rsidRPr="0095258E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BF731E" w:rsidRPr="0095258E" w:rsidRDefault="00BF731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2" w:name="_Toc144382807"/>
      <w:r w:rsidRPr="003F2AB8">
        <w:rPr>
          <w:rFonts w:ascii="Times New Roman" w:hAnsi="Times New Roman"/>
          <w:b/>
          <w:bCs/>
          <w:sz w:val="26"/>
          <w:szCs w:val="26"/>
        </w:rPr>
        <w:lastRenderedPageBreak/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41. sz. vasútvonal Dombóvár - Gyékényes oh. vonalszakasz és viszonylatai</w:t>
      </w:r>
      <w:bookmarkEnd w:id="152"/>
    </w:p>
    <w:p w:rsidR="00D815E4" w:rsidRPr="00F84590" w:rsidRDefault="00D815E4" w:rsidP="006E0C57">
      <w:pPr>
        <w:pStyle w:val="Nincstrkz"/>
        <w:numPr>
          <w:ilvl w:val="0"/>
          <w:numId w:val="297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Követési rendek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Fázishatárok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D815E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6E0C57">
      <w:pPr>
        <w:pStyle w:val="Nincstrkz"/>
        <w:numPr>
          <w:ilvl w:val="0"/>
          <w:numId w:val="29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megállás helyei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KÖFE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D815E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D815E4" w:rsidRPr="00F84590" w:rsidRDefault="00D815E4" w:rsidP="00D815E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F84590">
      <w:pPr>
        <w:pStyle w:val="Nincstrkz"/>
        <w:numPr>
          <w:ilvl w:val="1"/>
          <w:numId w:val="297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Dombóvár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Dombóvár alsó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Kapospula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Attala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Csoma-Szabadi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Nagyberki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Baté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Kaposhomok mh. saját célú vasúti pályahálózat kiágazás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Taszár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Kaposvár elágazás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Kaposszentjakab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Kaposvár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Kaposújlak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Kaposmérő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Kaposfő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Kiskorpád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Jákó-Nagybajom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Kutas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Beleg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Ötvöskónyi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Somogyszob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Bolhás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Szenta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Zrínyitelep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Csurgó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Porrogszentkirály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Gyékényes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Gyékényes oh.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F84590" w:rsidRDefault="00F84590" w:rsidP="00D815E4">
      <w:pPr>
        <w:pStyle w:val="Nincstrkz"/>
        <w:rPr>
          <w:rFonts w:ascii="Arial" w:hAnsi="Arial" w:cs="Arial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F84590" w:rsidRPr="00D4702F" w:rsidRDefault="00F84590" w:rsidP="00D815E4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3" w:name="_Toc14438280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42. sz. vasútvonal Pusztaszabolcs – Paks vonalszakasz és viszonylatai</w:t>
      </w:r>
      <w:bookmarkEnd w:id="153"/>
    </w:p>
    <w:p w:rsidR="00303E2E" w:rsidRPr="00F84590" w:rsidRDefault="00303E2E" w:rsidP="006E0C57">
      <w:pPr>
        <w:pStyle w:val="Nincstrkz"/>
        <w:numPr>
          <w:ilvl w:val="0"/>
          <w:numId w:val="298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Követési rendek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Fázishatárok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KÖFE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303E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6E0C57">
      <w:pPr>
        <w:pStyle w:val="Nincstrkz"/>
        <w:numPr>
          <w:ilvl w:val="0"/>
          <w:numId w:val="298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megállás helyei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303E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303E2E" w:rsidRPr="00F84590" w:rsidRDefault="00303E2E" w:rsidP="00303E2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F84590">
      <w:pPr>
        <w:pStyle w:val="Nincstrkz"/>
        <w:numPr>
          <w:ilvl w:val="1"/>
          <w:numId w:val="298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Pusztaszabolcs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Adony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Kulcs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Rácalmás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Dunaújváros külső mrh.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Dunaújváros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Újvenyim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Mezőfalva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Mezőfalva elág.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Előszállás mrh.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Előszállás-I. sz. ipvk.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Dunaföldvár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Bölcske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Dunakömlőd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Paks-Dunapart mh.</w:t>
      </w:r>
    </w:p>
    <w:p w:rsidR="00303E2E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Paks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E3DA5" w:rsidRDefault="009E3DA5" w:rsidP="00303E2E">
      <w:pPr>
        <w:pStyle w:val="Nincstrkz"/>
        <w:rPr>
          <w:rFonts w:ascii="Arial" w:hAnsi="Arial" w:cs="Arial"/>
          <w:sz w:val="24"/>
          <w:szCs w:val="24"/>
        </w:rPr>
      </w:pP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E3DA5" w:rsidRPr="00D4702F" w:rsidRDefault="009E3DA5" w:rsidP="009E3DA5">
      <w:pPr>
        <w:pStyle w:val="Nincstrkz"/>
        <w:rPr>
          <w:rFonts w:ascii="Arial" w:hAnsi="Arial" w:cs="Arial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4" w:name="_Toc14438280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43. sz. vasútvonal Mezőfalva - Rétszilas vonalszakasz</w:t>
      </w:r>
      <w:bookmarkEnd w:id="154"/>
    </w:p>
    <w:p w:rsidR="0024006B" w:rsidRPr="0095258E" w:rsidRDefault="0024006B" w:rsidP="00C84F50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Alap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 alsó mh.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:rsidR="00082D6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5" w:name="_Toc14438281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45. sz. vasútvonal Sárbogárd és Börgönd vonalszakasz és viszonylatai</w:t>
      </w:r>
      <w:bookmarkEnd w:id="155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Felsőkörtvélyes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Sárszentágota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Sárkeresztúr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Aba-Sárkeresztúr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Bodakajtor-Felsőszentiván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Belsőbáránd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Börgönd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6" w:name="_Toc14438281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46. sz. Rétszilas - Bátaszék vonalszakasz és viszonylatai</w:t>
      </w:r>
      <w:bookmarkEnd w:id="156"/>
    </w:p>
    <w:p w:rsidR="0024006B" w:rsidRPr="0095258E" w:rsidRDefault="0024006B" w:rsidP="00C84F5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Cece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Nagydorog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Kajdacs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Kölesd-Alsótengelic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Tengelic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Szedres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Fácánkert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Tolna-Mözs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Szekszárd-Palánk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Öcsény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Sárpilis-Várdomb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7" w:name="_Toc14438281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47 sz. vasútvonal Godisa - Komló vonalszakasz</w:t>
      </w:r>
      <w:bookmarkEnd w:id="157"/>
    </w:p>
    <w:p w:rsidR="0024006B" w:rsidRPr="0095258E" w:rsidRDefault="0024006B" w:rsidP="00C84F5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Godisa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Bodolyabér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Magyarhertelend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Mecsekpölöske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Mecsekjánosi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Komló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8" w:name="_Toc14438281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48. sz. vasútvonal Keszőhidegkút-Gyönk - Tamási vonalszakasz</w:t>
      </w:r>
      <w:bookmarkEnd w:id="158"/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F24492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F24492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E933AC" w:rsidRDefault="0024006B" w:rsidP="0024006B">
      <w:pPr>
        <w:ind w:left="284"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Alsómajsa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Pacsmag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Adorjánpuszta mh.</w:t>
      </w:r>
    </w:p>
    <w:p w:rsidR="0024006B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Tamási</w:t>
      </w:r>
    </w:p>
    <w:p w:rsidR="00082D6E" w:rsidRDefault="00082D6E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F845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9" w:name="_Toc14438281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50. sz. Dombóvár - Bátaszék vonalszakasz és viszonylatai</w:t>
      </w:r>
      <w:bookmarkEnd w:id="159"/>
    </w:p>
    <w:p w:rsidR="0024006B" w:rsidRPr="0095258E" w:rsidRDefault="0024006B" w:rsidP="00C84F50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Csikóstőttős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Mágocs-Alsómocsolád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Szalatnak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Kárász-Köblény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Szászvár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Máza-Szászvár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Váralja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Nagymányok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Hidas-Bonyhád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Cikó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Möcsény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Mórágy-Alsónána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F84590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F84590" w:rsidRPr="0095258E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0" w:name="_Toc14438281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60. sz. Murakeresztúr – Gyékényes - Szentlőrinc vonalszakasz és viszonylatai</w:t>
      </w:r>
      <w:bookmarkEnd w:id="160"/>
    </w:p>
    <w:p w:rsidR="0024006B" w:rsidRPr="0095258E" w:rsidRDefault="0024006B" w:rsidP="00C84F50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Murakeresztúr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Belezna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Őrtilos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Zákány mh. (Gyékényes)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Gyékényes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Berzence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Somogyudvarhely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Bélavár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Vízvár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Babócsa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Péterhida-Komlósd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Barcs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Barcs-Kemikál ipvk. pvh.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Barcs felső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Középrigóc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Darány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Kisdobsza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Nemeske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Molvány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Szigetvár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Nagypeterd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Szentdénes mh.</w:t>
      </w:r>
    </w:p>
    <w:p w:rsidR="0024006B" w:rsidRPr="0095258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Szentlőrinc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61" w:name="_Toc14438281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Szentlőrinc - Sellye</w:t>
      </w:r>
      <w:bookmarkEnd w:id="161"/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Szentlőrinc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Királyegyháza Cementgyár ipvk. pvh.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Királyegyháza-Rigópuszta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Gyöngyfa-Magyarmecske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Sumony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Okorág-Kárászpuszta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Kákics mh.</w:t>
      </w:r>
    </w:p>
    <w:p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2" w:name="_Toc14438281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62. sz. vasútvonal Középrigóc - Villány vonalszakasz és viszonylatai</w:t>
      </w:r>
      <w:bookmarkEnd w:id="16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Középrigóc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Drávatamási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Kastélyosdombó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Zádor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Szörény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Kétújfalu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Teklafalu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Vitézipuszta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Drávafok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Bogdása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Sellye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Csányoszró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Nagycsány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Vajszló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Sámod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Kémes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Drávacsepely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Kovácshida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Harkány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Máriagyüd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Siklósi szőlők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Nagyharsány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Beremendi Cementmű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rPr>
          <w:rFonts w:ascii="Times New Roman" w:hAnsi="Times New Roman"/>
          <w:b/>
          <w:bCs/>
          <w:sz w:val="26"/>
          <w:szCs w:val="26"/>
        </w:rPr>
      </w:pPr>
      <w:bookmarkStart w:id="163" w:name="_Toc14438281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082D6E">
        <w:rPr>
          <w:rFonts w:ascii="Times New Roman" w:hAnsi="Times New Roman"/>
          <w:b/>
          <w:bCs/>
          <w:sz w:val="26"/>
          <w:szCs w:val="26"/>
        </w:rPr>
        <w:t>65.</w:t>
      </w:r>
      <w:r w:rsidR="00082D6E" w:rsidRPr="00082D6E">
        <w:rPr>
          <w:rFonts w:ascii="Times New Roman" w:hAnsi="Times New Roman"/>
          <w:b/>
          <w:bCs/>
          <w:sz w:val="26"/>
          <w:szCs w:val="26"/>
        </w:rPr>
        <w:t xml:space="preserve"> (1) és (2) sz. Pécs – Villány - Mohács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vonalszakasz és viszonylatai</w:t>
      </w:r>
      <w:r w:rsidR="00082D6E" w:rsidRPr="00082D6E">
        <w:t xml:space="preserve"> </w:t>
      </w:r>
      <w:r w:rsidR="00082D6E" w:rsidRPr="00082D6E">
        <w:rPr>
          <w:rFonts w:ascii="Times New Roman" w:hAnsi="Times New Roman"/>
          <w:b/>
          <w:bCs/>
          <w:sz w:val="26"/>
          <w:szCs w:val="26"/>
        </w:rPr>
        <w:t>V01-VT2022/1</w:t>
      </w:r>
      <w:bookmarkEnd w:id="163"/>
    </w:p>
    <w:p w:rsidR="0024006B" w:rsidRPr="0095258E" w:rsidRDefault="0024006B" w:rsidP="00C84F50">
      <w:pPr>
        <w:pStyle w:val="Nincstrkz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Pécs-Külváros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Pécsi Szürke Kohász ipvk.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Pécsbánya-Rendező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Pécsudvard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Szőkéd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Áta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Kistótfalu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Vokány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Palkonya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Villánykövesd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Villány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Márok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Bóly mrh.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Nagynyárád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Középmező mh.</w:t>
      </w:r>
    </w:p>
    <w:p w:rsidR="0024006B" w:rsidRPr="0095258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Mohács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4" w:name="_Toc14438281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66. sz. vasútvonal Villány-Magyarbóly oh. vonalszakasz</w:t>
      </w:r>
      <w:bookmarkEnd w:id="164"/>
    </w:p>
    <w:p w:rsidR="0024006B" w:rsidRPr="0095258E" w:rsidRDefault="0024006B" w:rsidP="00C84F50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 országhatár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5" w:name="_Toc14438282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70. sz. Budapest-Nyugati – Szob oh. vonalszakasz és viszonylatai</w:t>
      </w:r>
      <w:bookmarkEnd w:id="165"/>
    </w:p>
    <w:p w:rsidR="0024006B" w:rsidRPr="0095258E" w:rsidRDefault="0024006B" w:rsidP="00C84F50">
      <w:pPr>
        <w:pStyle w:val="Nincstrkz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Budapest-Nyugati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Rákosrendező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Istvántelek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Rákospalota-Újpest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Dunakeszi alsó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Dunakeszi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Dunakeszi-Gyártelep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Alsógöd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Göd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Felsőgöd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Sződ-Sződliget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Vác-Alsóváros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Vác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Verőce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Kismaros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Nagymaros-Visegrád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Nagymaros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Dömös átkelés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Zebegény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Szob alsó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Szob</w:t>
      </w:r>
    </w:p>
    <w:p w:rsidR="0024006B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Szob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F84590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F84590" w:rsidRPr="0095258E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66" w:name="_Toc14438282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Budapest (Rákospalota-Újpest)-Vácrátót-Vác vonal</w:t>
      </w:r>
      <w:bookmarkEnd w:id="166"/>
    </w:p>
    <w:p w:rsidR="000B1B6A" w:rsidRPr="0053056C" w:rsidRDefault="000B1B6A" w:rsidP="00F3473C">
      <w:pPr>
        <w:pStyle w:val="Nincstrkz"/>
        <w:numPr>
          <w:ilvl w:val="0"/>
          <w:numId w:val="311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Követési rendek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Fázishatárok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KÖFE</w:t>
      </w:r>
    </w:p>
    <w:p w:rsidR="000B1B6A" w:rsidRPr="0053056C" w:rsidRDefault="000B1B6A" w:rsidP="000B1B6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0B1B6A" w:rsidRPr="0053056C" w:rsidRDefault="000B1B6A" w:rsidP="000B1B6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F3473C">
      <w:pPr>
        <w:pStyle w:val="Nincstrkz"/>
        <w:numPr>
          <w:ilvl w:val="0"/>
          <w:numId w:val="31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megállás helyei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0B1B6A" w:rsidRPr="0053056C" w:rsidRDefault="000B1B6A" w:rsidP="000B1B6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0B1B6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0B1B6A" w:rsidRPr="0053056C" w:rsidRDefault="000B1B6A" w:rsidP="000B1B6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F3473C">
      <w:pPr>
        <w:pStyle w:val="Nincstrkz"/>
        <w:numPr>
          <w:ilvl w:val="1"/>
          <w:numId w:val="311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Rákospalota Újpest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Rákospalota-Kertváros mh.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Rákospalota-Kertváros ipvk.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Alagimajor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Fót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Fótújfalu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Fótfürdő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Csomád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Ivacs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Veresegyház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Erdőkertes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Vicziántelep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Őrbottyán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Rudnaykert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Váchartyán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Vácrátót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Csörög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Máriaudvar (megállóhely, ipvk. pvh.)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Vác-Alsóváros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 (állomás)</w:t>
      </w:r>
    </w:p>
    <w:p w:rsidR="0053056C" w:rsidRDefault="0053056C" w:rsidP="0053056C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B6A" w:rsidRPr="0053056C" w:rsidRDefault="000B1B6A" w:rsidP="0053056C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 xml:space="preserve">Felügyelet alatti vezetési gyakorlat: 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Biztonságos, menetrendszerű és gazdaságos vonattovábbítás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rendelkezések tudomásulvétele, a vonat üzemeltetési módjának (terhelés és fékezés), valamint legnagyobb sebességének meghatározása a pálya jellemzői alapján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fékek használata lassításra vagy megállásra, a járművek és létesítmények figyelembevételével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berendezések használata a járművek és létesítmények figyelembevételével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vonat haladásának a menetrenddel és bármilyen energiatakarékossággal kapcsolatos utasítással összhangban történő módosítása, figyelembe véve a járművek, a pálya és a környezet jellemzőit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pályán elfoglalt hely beazonosítása, meghatározása (szolgálati helyek neve, elhelyezkedése)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Menetrendszerűség ellenőrzése</w:t>
      </w:r>
    </w:p>
    <w:p w:rsidR="000B1B6A" w:rsidRPr="005C52FF" w:rsidRDefault="000B1B6A" w:rsidP="000B1B6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Kapcsolatfelvétel a pályahálózat-működtetővel értesítés, tájékoztatás céljából</w:t>
      </w:r>
    </w:p>
    <w:p w:rsid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</w:t>
      </w: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7" w:name="_Toc14438282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74 sz. vasútvonal Nógrádszakál – Nógrádszakál oh. vonalszakasz</w:t>
      </w:r>
      <w:bookmarkEnd w:id="167"/>
    </w:p>
    <w:p w:rsidR="0024006B" w:rsidRPr="0095258E" w:rsidRDefault="0024006B" w:rsidP="006E0C57">
      <w:pPr>
        <w:pStyle w:val="Nincstrkz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8" w:name="_Toc14438282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75 sz. vasútvonal Vác - Balassagyarmat vonalszakasz és viszonylatai</w:t>
      </w:r>
      <w:bookmarkEnd w:id="168"/>
    </w:p>
    <w:p w:rsidR="0024006B" w:rsidRPr="0095258E" w:rsidRDefault="0024006B" w:rsidP="006E0C57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Kisvác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Vác-DCM elágazás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Fenyveshegy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Magyarkút-Verőce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Szokolya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Berkenye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Diósjenő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Nagyoroszi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Drégelyvár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Sáferkút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Drégelypalánk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Ipolyvece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Dejtár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Ipolyszög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Égerláp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9" w:name="_Toc14438282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77. sz. vasútvonal Aszód-Vácrátót vonalszakasz és viszonylatai</w:t>
      </w:r>
      <w:bookmarkEnd w:id="16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Aszód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Iklad-Domony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Iklad-Domony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Galgamácsa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Váckisújfalu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Kisnémedi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Vácrátót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0" w:name="_Toc14438282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78 sz. vasútvonal Galgamácsa – Ipolytarnóc oh. vonalszakasz és viszonylatai</w:t>
      </w:r>
      <w:bookmarkEnd w:id="170"/>
    </w:p>
    <w:p w:rsidR="0024006B" w:rsidRPr="0095258E" w:rsidRDefault="0024006B" w:rsidP="006E0C57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Galgamácsa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Galgagyörk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Püspökhatvan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Acsa-Erdőkürt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Galgaguta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Nógrádkövesd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Becske alsó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Magyarnándor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Mohora mh. ipvk. pvh.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Szügy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Őrhalom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Hugyag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Szécsény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Ludányhalászi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Ráróspuszta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Lithe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1" w:name="_Toc14438282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(2) sz. vasútvonal Mezőzombor – Sátoraljaújhely oh. vonalszakasz és viszonylatai</w:t>
      </w:r>
      <w:bookmarkEnd w:id="17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06392F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Mezőzombor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Erdőbénye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Olaszliszka-Tolcsva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Bodrogolaszi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Sárospatak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Sátoraljaújhely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72" w:name="_Toc14438282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(1). számú vasútvonal</w:t>
      </w:r>
      <w:r w:rsidR="0024006B" w:rsidRPr="003F2AB8">
        <w:rPr>
          <w:rFonts w:eastAsia="Arial"/>
          <w:b/>
          <w:sz w:val="26"/>
          <w:szCs w:val="26"/>
        </w:rPr>
        <w:t xml:space="preserve"> </w:t>
      </w:r>
      <w:r w:rsidR="0024006B" w:rsidRPr="003F2AB8">
        <w:rPr>
          <w:rFonts w:ascii="Times New Roman" w:eastAsia="Arial" w:hAnsi="Times New Roman"/>
          <w:b/>
          <w:sz w:val="26"/>
          <w:szCs w:val="26"/>
        </w:rPr>
        <w:t xml:space="preserve">Budapest Keleti </w:t>
      </w:r>
      <w:r w:rsidR="0024006B" w:rsidRPr="003F2AB8">
        <w:rPr>
          <w:rFonts w:ascii="Times New Roman" w:hAnsi="Times New Roman"/>
          <w:b/>
          <w:sz w:val="26"/>
          <w:szCs w:val="26"/>
        </w:rPr>
        <w:t>– Hatvan – Miskolc – Mezőzombor, Hatvan „B” elágazás – Hatvan rendező vonalszakasz és viszonylatai</w:t>
      </w:r>
      <w:bookmarkEnd w:id="172"/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Budapest-Keleti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Kőbánya felső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Akadémiaújtelep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forgalmi kitérő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Rákoscsaba-Újtelep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Pécel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Isaszeg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Gödöllő-Állami telepek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Máriabesnyő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Babatpuszta forgalmi kitérő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Bag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Aszód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Hévízgyörk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Galgahévíz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Tura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A elágazás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B elágazás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Hatvan-Rendező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Hort-Csány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Vámosgyörk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Adács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Karácsond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Ludas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Nagyút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Kál-Kápolna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Füzesabony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Szihalom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 felső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Mezőkeresztes-Mezőnyárád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Csincse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Emőd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Nyékládháza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Kistokaj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Miskolc-Rendező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Miskolc-Tiszai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Felsőzsolca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Hernádnémeti-Bőcs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Tiszalúc mh. ipvk.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Taktaharkány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Taktaszada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Szerencs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Mezőzombor</w:t>
      </w:r>
    </w:p>
    <w:p w:rsidR="0024006B" w:rsidRPr="0095258E" w:rsidRDefault="0024006B" w:rsidP="0024006B">
      <w:pPr>
        <w:pStyle w:val="Nincstrkz"/>
        <w:rPr>
          <w:rFonts w:ascii="Times New Roman" w:eastAsia="Arial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3" w:name="_Toc14438282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81 sz. vasútvonal Hatvan – Somoskőújfalu oh.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173"/>
    </w:p>
    <w:p w:rsidR="0024006B" w:rsidRPr="0095258E" w:rsidRDefault="0024006B" w:rsidP="006E0C57">
      <w:pPr>
        <w:pStyle w:val="Nincstrkz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Hatvan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Mátravidéki Erőmű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Lőrinci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Selyp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Apc-Zagyvaszántó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Jobbágyi mh. ipvk.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Szurdokpüspöki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Mátraszőlős-Hasznos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Pásztó-Áruraktár ipvk.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Mátraverebély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Nagybátony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Kisterenye-Bányatelep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Vizslás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Zagyvapálfalva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külső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 oh.</w:t>
      </w:r>
    </w:p>
    <w:p w:rsidR="0024006B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B978AA" w:rsidRPr="00985DF7" w:rsidRDefault="00B978AA" w:rsidP="0024006B">
      <w:p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85DF7" w:rsidRDefault="00985DF7" w:rsidP="0024006B"/>
    <w:p w:rsidR="00985DF7" w:rsidRPr="004B4E70" w:rsidRDefault="00985DF7" w:rsidP="00985DF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85DF7" w:rsidRDefault="00985DF7" w:rsidP="00985DF7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985DF7" w:rsidRPr="0095258E" w:rsidRDefault="00985DF7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4" w:name="_Toc14438282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82. sz. vasútvonal Hatvan-Újszász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(Hatvan-Rendező-Hatvan „C” elágazás,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Hatvan „A” elágazás-Hatvan „D” elágazás)</w:t>
      </w:r>
      <w:bookmarkEnd w:id="17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24006B" w:rsidP="00F3473C">
      <w:pPr>
        <w:pStyle w:val="Nincstrkz"/>
        <w:numPr>
          <w:ilvl w:val="0"/>
          <w:numId w:val="299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CA" w:rsidRPr="0053056C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Követési rendek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Fázishatárok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KÖFE</w:t>
      </w:r>
    </w:p>
    <w:p w:rsidR="00ED0ECA" w:rsidRPr="0053056C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F3473C">
      <w:pPr>
        <w:pStyle w:val="Nincstrkz"/>
        <w:numPr>
          <w:ilvl w:val="0"/>
          <w:numId w:val="299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megállás helyei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D0ECA" w:rsidRPr="008536F1" w:rsidRDefault="00ED0ECA" w:rsidP="00ED0ECA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24006B" w:rsidRPr="0095258E" w:rsidRDefault="0053056C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24006B" w:rsidRPr="0095258E">
        <w:rPr>
          <w:rFonts w:ascii="Times New Roman" w:hAnsi="Times New Roman" w:cs="Times New Roman"/>
          <w:b/>
          <w:sz w:val="24"/>
          <w:szCs w:val="24"/>
        </w:rPr>
        <w:t>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Hatvan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Hatvan „D”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Pusztamonostor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Meggyespele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Portelek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Jászboldogháza-Jánoshida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53056C" w:rsidRDefault="0053056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53056C" w:rsidRPr="0095258E" w:rsidRDefault="0053056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75" w:name="_Toc14438283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83.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Mátramindszent – Mátranovák-Homokterenye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75"/>
    </w:p>
    <w:p w:rsidR="0024006B" w:rsidRPr="0095258E" w:rsidRDefault="0024006B" w:rsidP="00C84F50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C84F50">
      <w:pPr>
        <w:pStyle w:val="Nincstrkz"/>
        <w:numPr>
          <w:ilvl w:val="0"/>
          <w:numId w:val="60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D5738E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C84F50">
      <w:pPr>
        <w:pStyle w:val="Nincstrkz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Homokterenye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Mátranovák-Homokterenye mrh.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76" w:name="_Toc14438283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84.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Kisterenye – Kál-Kápolna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76"/>
    </w:p>
    <w:p w:rsidR="0024006B" w:rsidRPr="0095258E" w:rsidRDefault="0024006B" w:rsidP="00C84F50">
      <w:pPr>
        <w:pStyle w:val="Nincstrkz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2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Kisterenyei Vasötvözetgyár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Nemti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Mátraballa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Mátraderecske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Recsk-Parádfürdő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Recsk-Kőrakodó 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Kőkútpuszta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Tarnaszentmária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Verpelét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Feldebrő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Aldebrő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Kápolna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 Gabonaforgalmi V.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7" w:name="_Toc14438283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85. sz. vasútvonal Vámosgyörk-Gyöngyös vonalszakasz</w:t>
      </w:r>
      <w:bookmarkEnd w:id="177"/>
    </w:p>
    <w:p w:rsidR="00ED0ECA" w:rsidRPr="0053056C" w:rsidRDefault="00ED0ECA" w:rsidP="00F3473C">
      <w:pPr>
        <w:pStyle w:val="Nincstrkz"/>
        <w:numPr>
          <w:ilvl w:val="0"/>
          <w:numId w:val="300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Követési rendek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Fázishatárok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KÖFE</w:t>
      </w:r>
    </w:p>
    <w:p w:rsidR="00ED0ECA" w:rsidRPr="0053056C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F3473C">
      <w:pPr>
        <w:pStyle w:val="Nincstrkz"/>
        <w:numPr>
          <w:ilvl w:val="0"/>
          <w:numId w:val="300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megállás helyei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ED0EC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D0ECA" w:rsidRPr="0053056C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F3473C">
      <w:pPr>
        <w:pStyle w:val="Nincstrkz"/>
        <w:numPr>
          <w:ilvl w:val="1"/>
          <w:numId w:val="300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ED0ECA" w:rsidRPr="0053056C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noProof/>
          <w:sz w:val="24"/>
          <w:szCs w:val="24"/>
        </w:rPr>
        <w:t>Vámosgyörk</w:t>
      </w:r>
    </w:p>
    <w:p w:rsidR="00ED0ECA" w:rsidRPr="0053056C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Gyöngyöshalász mh. elág.</w:t>
      </w:r>
    </w:p>
    <w:p w:rsidR="00ED0ECA" w:rsidRPr="0053056C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Kitérőgyár mh.</w:t>
      </w:r>
    </w:p>
    <w:p w:rsidR="00ED0ECA" w:rsidRDefault="00ED0ECA" w:rsidP="00ED0ECA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53056C">
        <w:rPr>
          <w:rFonts w:ascii="Times New Roman" w:hAnsi="Times New Roman" w:cs="Times New Roman"/>
          <w:noProof/>
          <w:sz w:val="24"/>
          <w:szCs w:val="24"/>
        </w:rPr>
        <w:t>Gyöngyös</w:t>
      </w:r>
    </w:p>
    <w:p w:rsidR="0053056C" w:rsidRDefault="0053056C" w:rsidP="005305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8" w:name="_Toc14438283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86. sz. vasútvonal Vámosgyörk-Újszász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178"/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1. A vonalszakasz általános jellemzői, nyílt vonalak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vonal pályaüzemeltetője, hatályos utasításrendszer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vonal nyomtávolsága, pályasebessége, tengelyterhelése, általános fékúttávolság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vonal besorolása (fővonal, mellékvonal)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helyek, besorolásuk, fajtái, szolgálat ellátásának módja</w:t>
      </w:r>
    </w:p>
    <w:p w:rsid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forgalomszabályozás módja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2. Szolgálati helyek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fővágányai, mellékvágányai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jelzőinek elhelyezkedése, rálátás biztosítása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felvételi épületeinek és egyéb „őrhelyeinek” elhelyezkedése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jelzésadás helye és módja, vonatfogadás a szolgálati helyeken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megállás helye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helyekhez csatlakozó nyíltvonalak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Kiágazások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kiszolgáló létesítményei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Műszaki Táblázatok és a Közlekedési Határozmányok szolgálati helyekhez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Menetrendi segédkönyv, útvonalkönyv szolgálati helyekhez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lejtviszonyai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értekezési lehetőségei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Vonatbefolyásolás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Állomási felsővezetéki áramkörök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Különleges előírások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Útátjárók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Vasútvonal és a vontatási nem kapcsolata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Kedvezőtlen időjárási körülményeknek kitett vonalrészek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Műszaki Táblázatok és a Közlekedési Határozmányok vonalhoz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Menetrendi segédkönyv, útvonalkönyv vonalhoz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Vonatbefolyásolás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Különleges előírások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A képzés szempontjából a témakör a programban megh</w:t>
      </w:r>
      <w:r>
        <w:rPr>
          <w:rFonts w:ascii="Times New Roman" w:hAnsi="Times New Roman" w:cs="Times New Roman"/>
          <w:sz w:val="24"/>
          <w:szCs w:val="24"/>
        </w:rPr>
        <w:t>atározott vonalszakaszra és az 6</w:t>
      </w:r>
      <w:r w:rsidRPr="002A2B8B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3. Követési rendek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 xml:space="preserve"> követési rendek meghatározása,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4. Lejtviszonyok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nyíltvonalak lejtviszonyai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5. Értekezési lehetőségek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pályatelefon kiépítettsége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6. Szolgálati helyek felsorolása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Vámosgyörk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Vámosgyörk Tartálypark ipvk.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Jászárokszállás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Jászdózsa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Jászapáti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Jászapáti TIG ipvk.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Jászkisér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Jászkisér felső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Szellőhát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Jászladány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Szászberek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Újszász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A2B8B" w:rsidRDefault="002A2B8B" w:rsidP="002A2B8B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79" w:name="_Toc14438283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87. sz. vasútvonal Füzesabony-Eger-Putnok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(Eger-Rendező elágazás, Eger-Rendező-Eger)</w:t>
      </w:r>
      <w:bookmarkEnd w:id="17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 895-392/2009. PVTK FO A személyszállító vonatok közlekedtetésének ideiglenes szüneteltetésének időtartamára a forgalmi szolgálat egyszerűsített ellátása a Szilvásvárad –Putnok vonalszakaszon, valamint a „szüneteltetésben” nem érintett, Bélapátfalva – Szilvásvárad vonalrészen. A pályavasút munkagépeinek és egyéb vasúti járműveinek közlekedtetése felügyeleti és pályakarbantartás szempontjából, valamint rendkívüli vasúti események megelőzése céljából, illetve bekövetkezésekor, valamint elvi lehetőségként a tehervonati közlekedés lebonyolítása a Bélapátfalva – Szilvásvárad – Putnok vonalrészen.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Füzesabony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Maklár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Andornaktálya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Eger-Rendezői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Tihaméri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 Téglagyár 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Eger-Felnémet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Szarvaskő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Tardosi Kőbányák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Mónosbél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Bélapátfalva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Bélapátfalva-Cementgyár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Szilvásvárad-Szalajkavölgy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Nagyvisnyó-Dédes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Nekézseny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Csokvaomány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Kiskapud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Királd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Putnok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80" w:name="_Toc14438283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88.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Hejőkeresztúr 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Mezőcsát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80"/>
    </w:p>
    <w:p w:rsidR="0024006B" w:rsidRPr="0095258E" w:rsidRDefault="0024006B" w:rsidP="00C84F50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C84F50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D5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D5738E" w:rsidRDefault="0024006B" w:rsidP="00D5738E">
      <w:pPr>
        <w:pStyle w:val="Nincstrkz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C84F50">
      <w:pPr>
        <w:pStyle w:val="Nincstrkz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Hejőszalonta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Hejőbába-Hejőpapi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igrici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Mezőcsát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1" w:name="_Toc14438283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89. sz. vasútvonal Nyékládháza-Tiszapalkonya-Erőmű vonalszakasz és viszonylatai</w:t>
      </w:r>
      <w:bookmarkEnd w:id="181"/>
    </w:p>
    <w:p w:rsidR="00ED0ECA" w:rsidRPr="0076792E" w:rsidRDefault="00ED0ECA" w:rsidP="00F3473C">
      <w:pPr>
        <w:pStyle w:val="Nincstrkz"/>
        <w:numPr>
          <w:ilvl w:val="0"/>
          <w:numId w:val="301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Követési rendek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Fázishatárok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KÖFE</w:t>
      </w:r>
    </w:p>
    <w:p w:rsidR="00ED0ECA" w:rsidRPr="0076792E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F3473C">
      <w:pPr>
        <w:pStyle w:val="Nincstrkz"/>
        <w:numPr>
          <w:ilvl w:val="0"/>
          <w:numId w:val="30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megállás helyei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D0ECA" w:rsidRPr="0076792E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F3473C">
      <w:pPr>
        <w:pStyle w:val="Nincstrkz"/>
        <w:numPr>
          <w:ilvl w:val="1"/>
          <w:numId w:val="301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Nyékládháza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Hejőkeresztúr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Nagycsécs mh.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Sajószöged-OVIT ipvk. pvh.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Sajószöged mh.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Tiszaújváros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Tiszapalkonya-Erőmű</w:t>
      </w: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76792E" w:rsidRDefault="0076792E" w:rsidP="00ED0ECA">
      <w:pPr>
        <w:pStyle w:val="Nincstrkz"/>
        <w:rPr>
          <w:rFonts w:ascii="Arial" w:hAnsi="Arial" w:cs="Arial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76792E" w:rsidRPr="009E36E1" w:rsidRDefault="0076792E" w:rsidP="00ED0ECA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2" w:name="_Toc14438283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90. sz. Felsőzsolca - Hidasnémeti oh. vonalszakasz és viszonylatai</w:t>
      </w:r>
      <w:bookmarkEnd w:id="182"/>
    </w:p>
    <w:p w:rsidR="0024006B" w:rsidRPr="0095258E" w:rsidRDefault="0024006B" w:rsidP="00C84F50">
      <w:pPr>
        <w:pStyle w:val="Nincstrkz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Felsőzsolca-Kötek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Ongaújfalu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Aszaló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Csobád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Ináncs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Forró-Encs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Méra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Novajidrány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Hernádszurdok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Hidasnémeti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3" w:name="_Toc14438283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sz. vasútvonal Miskolc (Tiszai) - Bánréve oh. vonalszakasz és viszonylatai</w:t>
      </w:r>
      <w:bookmarkEnd w:id="18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A képzés szempontjából a témakör a programban meghatározott vonalszakaszra és az </w:t>
      </w:r>
      <w:r w:rsidR="00CD36CB">
        <w:rPr>
          <w:rFonts w:ascii="Times New Roman" w:hAnsi="Times New Roman" w:cs="Times New Roman"/>
          <w:sz w:val="24"/>
          <w:szCs w:val="24"/>
        </w:rPr>
        <w:t>5</w:t>
      </w:r>
      <w:r w:rsidRPr="0095258E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Miskolc-Tiszai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Szinva elágazás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Miskolc-Gömöri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Miskolc-Repülőtér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Szirmabesenyő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Sajókeresztúr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Sajószentpéter-Piactér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Berente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 alsó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Sajókaza megállóhely</w:t>
      </w:r>
    </w:p>
    <w:p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Vadna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Dubicsány megállóhely</w:t>
      </w:r>
    </w:p>
    <w:p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Putnok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Pogonyipuszta megállóhely ipvk. pvh.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4" w:name="_Toc14438283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(2) sz. vasútvonal Bánréve - Ózd vonalszakasz és viszonylatai</w:t>
      </w:r>
      <w:bookmarkEnd w:id="18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Bánrévei Vízmű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Sajónémeti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 alsó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 alsó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5" w:name="_Toc14438284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94. sz. vasútvonal Sajóecseg-Hídvégardó oh. vonalszakasz és viszonylatai</w:t>
      </w:r>
      <w:bookmarkEnd w:id="185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Alsóboldva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Boldva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Ziliz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Borsodszirák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Edelény alsó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Edelény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Szendrőlád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Büdöskútpuszta ÁTI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Büdöskútpuszta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Szendrő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Szalonna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Perkupa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Jósvafő-Aggtelek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Bódvaszilvas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Komjáti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Tornanádaska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6" w:name="_Toc14438284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98. sz. vasútvonal Szerencs - Hidasnémeti vonalszakasz és viszonylatai</w:t>
      </w:r>
      <w:bookmarkEnd w:id="186"/>
    </w:p>
    <w:p w:rsidR="007C1439" w:rsidRPr="0076792E" w:rsidRDefault="0024006B" w:rsidP="00F3473C">
      <w:pPr>
        <w:pStyle w:val="Nincstrkz"/>
        <w:numPr>
          <w:ilvl w:val="0"/>
          <w:numId w:val="302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39" w:rsidRPr="0076792E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Követési rendek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Fázishatárok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KÖFE</w:t>
      </w:r>
    </w:p>
    <w:p w:rsidR="007C1439" w:rsidRPr="008536F1" w:rsidRDefault="007C1439" w:rsidP="007C1439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7C1439" w:rsidRPr="0076792E" w:rsidRDefault="007C1439" w:rsidP="007679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7C1439" w:rsidRPr="008536F1" w:rsidRDefault="007C1439" w:rsidP="007C1439">
      <w:pPr>
        <w:pStyle w:val="Nincstrkz"/>
        <w:rPr>
          <w:rFonts w:ascii="Arial" w:hAnsi="Arial" w:cs="Arial"/>
          <w:sz w:val="24"/>
          <w:szCs w:val="24"/>
        </w:rPr>
      </w:pPr>
    </w:p>
    <w:p w:rsidR="007C1439" w:rsidRPr="0076792E" w:rsidRDefault="007C1439" w:rsidP="00F3473C">
      <w:pPr>
        <w:pStyle w:val="Nincstrkz"/>
        <w:numPr>
          <w:ilvl w:val="0"/>
          <w:numId w:val="30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megállás helyei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C1439" w:rsidRPr="0076792E" w:rsidRDefault="007C1439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1439" w:rsidRPr="0076792E" w:rsidRDefault="007C1439" w:rsidP="007679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7C1439" w:rsidRPr="0076792E" w:rsidRDefault="007C1439" w:rsidP="007C143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7C1439" w:rsidRPr="0076792E" w:rsidRDefault="007C1439" w:rsidP="00F3473C">
      <w:pPr>
        <w:pStyle w:val="Nincstrkz"/>
        <w:numPr>
          <w:ilvl w:val="1"/>
          <w:numId w:val="302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Szerencs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Mád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Rátka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Tállya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Golop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Abaújszántói fürdő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Abaújszántó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Abaújkér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Boldogkőváralja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Korlát-Vizsoly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Fony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Hejce-Vilmány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Göncruszka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Gönc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Zsujta mh.</w:t>
      </w:r>
    </w:p>
    <w:p w:rsidR="007C1439" w:rsidRPr="0076792E" w:rsidRDefault="0076792E" w:rsidP="0076792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Hidasnémeti</w:t>
      </w:r>
    </w:p>
    <w:p w:rsidR="007C1439" w:rsidRPr="0076792E" w:rsidRDefault="007C1439" w:rsidP="007C14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39" w:rsidRDefault="007C1439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76792E" w:rsidRDefault="0076792E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76792E" w:rsidRPr="0076792E" w:rsidRDefault="0076792E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sz w:val="26"/>
          <w:szCs w:val="26"/>
        </w:rPr>
      </w:pPr>
      <w:bookmarkStart w:id="187" w:name="_Toc14438284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 sz. vasútvonal Budapest Nyugati-[Cegléd-Szolnok]-Záhony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 „A” elágazás- Szolnok-Rendező,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Szolnok-K indító-Szolnok „E” elágazás,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r w:rsidR="00E33C1F">
        <w:rPr>
          <w:rFonts w:ascii="Times New Roman" w:hAnsi="Times New Roman"/>
          <w:b/>
          <w:noProof/>
          <w:sz w:val="26"/>
          <w:szCs w:val="26"/>
        </w:rPr>
        <w:t xml:space="preserve"> V01-VT2022/1</w:t>
      </w:r>
      <w:bookmarkEnd w:id="187"/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A vonalszakasz általános jellemzői, nyílt vonalak</w:t>
      </w:r>
    </w:p>
    <w:p w:rsidR="007B1342" w:rsidRPr="007B1342" w:rsidRDefault="007B1342" w:rsidP="00F3473C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7B1342" w:rsidRPr="007B1342" w:rsidRDefault="007B1342" w:rsidP="00F3473C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7B1342" w:rsidRPr="007B1342" w:rsidRDefault="007B1342" w:rsidP="00F3473C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7B1342" w:rsidRPr="007B1342" w:rsidRDefault="007B1342" w:rsidP="00F3473C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7B1342" w:rsidRDefault="007B1342" w:rsidP="00F3473C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2. Szolgálati helyek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megállás helye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Kiágazások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Vonatbefolyásolás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Útátjárók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Vonatbefolyásolás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Fázishatárok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31687/2022/MÁV Végrehajtási Utasítás Millér távkezelt állomás és a csatlakozó állomásközök forgalmának a lebonyolítására,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1399/2023/MAV Vonali Végrehajtási Utasítás Törökszentmiklós – Püspökladány KÖFI vonalszakaszon a szolgálat ellátására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6071/2023/MAV Végrehajtási Utasítás Városliget elágazáson a forgalmi szolgálat ellátására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4026/2021/MAV Végrehajtási Utasítás Kőbánya-Teher állomáson és a szomszédos állomásközökben bekövetkezett mozdony szolgálatképtelenség esetére</w:t>
      </w:r>
    </w:p>
    <w:p w:rsidR="007B1342" w:rsidRPr="007B1342" w:rsidRDefault="007B1342" w:rsidP="00F3473C">
      <w:pPr>
        <w:pStyle w:val="Nincstrkz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1392/2023/MAV Végrehajtási Utasítás Püspökladány (kiz) – Debrecen (kiz) KÖFI vonalszakaszon a szolgálat ellátására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7B13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3. Követési rendek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4. Lejtviszonyok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5. Értekezési lehetőségek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6. Szolgálati helyek felsorolása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Budapest-Nyugati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Városliget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Zugló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Kőbánya-Teher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Kőbánya alsó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Kőbánya-Kispest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Pestszentlőrinc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Szemeretelep mh. (Pestszentlőrinc)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Pestszentlőrinc 3. sz. kitérő (Pestszentlőrinc ) bal vg.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Ferihegy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Vecsés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Vecsés Kertekalja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Üllő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Hosszúberek-Péteri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Monor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Monori erdő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Pilis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Albertírsa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Ceglédbercel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Ceglédbercel-Cserő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Budai út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Cegléd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Abony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Abony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 „A”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 „B”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Paládicspuszta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Szolnok-Rendező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 „E”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 xml:space="preserve">Millér 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Szajol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Törökszentmiklós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Törökszentmiklós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Fegyvernek-Őrményes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Kisújszállás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Karcag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Püspökladány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Kaba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Hajdúszoboszló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Ebes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Debrecen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Debrecen-Csapókert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Apafa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Bocskaikert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Hajdúhadház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Téglás mh. ipv. kiág.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Újfehértó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Császárszállás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Nyíregyháza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Sóstóhegy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Sóstó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Sóstóhegy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Kemecse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Nyírbogdány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Kék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Demecser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Gégény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Pátroha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Ajak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Kisvárda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Kisvárda-Hármasút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Fényeslitke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Komoró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Tuzsér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Tiszabezdéd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Záhony-Rendező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Záhony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Záhony oh.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7C1439" w:rsidRPr="002C7B0B" w:rsidRDefault="007C1439" w:rsidP="007C1439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8" w:name="_Toc14438284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100c. sz. Mezőzombor – Nyíregyháza vonalszakasz és viszonylatai</w:t>
      </w:r>
      <w:bookmarkEnd w:id="188"/>
    </w:p>
    <w:p w:rsidR="0024006B" w:rsidRPr="0095258E" w:rsidRDefault="0024006B" w:rsidP="00C84F50">
      <w:pPr>
        <w:pStyle w:val="Nincstrkz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Mezőzombor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Tarcal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Rakamaz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Virányos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Nyírtelek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Füzesbokor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Északi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Sóstóhegy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DE0EAD" w:rsidRDefault="00DE0EAD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0EAD" w:rsidRPr="004B4E70" w:rsidRDefault="00DE0EAD" w:rsidP="00DE0E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DE0EAD" w:rsidRPr="004B4E70" w:rsidRDefault="00DE0EAD" w:rsidP="00DE0E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0EAD" w:rsidRPr="004B4E70" w:rsidRDefault="00DE0EAD" w:rsidP="00DE0E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DE0EAD" w:rsidRPr="0095258E" w:rsidRDefault="00DE0EAD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9" w:name="_Toc14438284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101 sz. vasútvonal Püspökladány-Biharkeresztes oh.  vonalszakasz és viszonylatai</w:t>
      </w:r>
      <w:bookmarkEnd w:id="18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Báránd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Sáp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Berettyóújfalu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Mezőpeterd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90" w:name="_Toc14438284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102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Kál-Kápolna-Kisújszállás vonalszakasz és viszonylatai</w:t>
      </w:r>
      <w:bookmarkEnd w:id="190"/>
    </w:p>
    <w:p w:rsidR="00190370" w:rsidRPr="00EF7BC0" w:rsidRDefault="0024006B" w:rsidP="00F3473C">
      <w:pPr>
        <w:pStyle w:val="Nincstrkz"/>
        <w:numPr>
          <w:ilvl w:val="0"/>
          <w:numId w:val="303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370" w:rsidRPr="00EF7BC0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Követési rendek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Vonatbefolyásolás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Kiágazások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Fázishatárok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Útátjárók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KÖFE</w:t>
      </w:r>
    </w:p>
    <w:p w:rsidR="00190370" w:rsidRPr="00EF7BC0" w:rsidRDefault="00190370" w:rsidP="001903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EF7B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190370" w:rsidRPr="00EF7BC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F3473C">
      <w:pPr>
        <w:pStyle w:val="Nincstrkz"/>
        <w:numPr>
          <w:ilvl w:val="0"/>
          <w:numId w:val="30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BC0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megállás helyei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Kiágazások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Vonatbefolyásolás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Útátjárók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90370" w:rsidRPr="00EF7BC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EF7B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190370" w:rsidRPr="00EF7BC0" w:rsidRDefault="00190370" w:rsidP="001903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F3473C">
      <w:pPr>
        <w:pStyle w:val="Nincstrkz"/>
        <w:numPr>
          <w:ilvl w:val="1"/>
          <w:numId w:val="303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BC0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Kál-Kápolna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Erdőtelek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Erdőtelek ipvk.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Heves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Hevesvezekény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Tarnaszentmiklós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Kisköre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Kisköre-Tiszahíd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Abádszalók (megálló-rakodóhely)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Kunhegyes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Előhát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Bánhalma-Halastó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Kenderes (megállóhely ipvk.)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Kisújszállás</w:t>
      </w:r>
    </w:p>
    <w:p w:rsidR="00190370" w:rsidRPr="00EF7BC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F7BC0" w:rsidRDefault="00EF7BC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F7BC0" w:rsidRPr="004B4E70" w:rsidRDefault="00EF7BC0" w:rsidP="00EF7BC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EF7BC0" w:rsidRPr="004B4E70" w:rsidRDefault="00EF7BC0" w:rsidP="00EF7BC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F7BC0" w:rsidRPr="004B4E70" w:rsidRDefault="00EF7BC0" w:rsidP="00EF7BC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EF7BC0" w:rsidRPr="00EF7BC0" w:rsidRDefault="00EF7BC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1D2082" w:rsidRDefault="00190370" w:rsidP="00190370">
      <w:pPr>
        <w:ind w:firstLine="360"/>
        <w:jc w:val="both"/>
        <w:rPr>
          <w:rFonts w:ascii="Arial" w:hAnsi="Arial" w:cs="Arial"/>
          <w:b/>
          <w:szCs w:val="24"/>
        </w:rPr>
      </w:pPr>
    </w:p>
    <w:p w:rsidR="0024006B" w:rsidRPr="0095258E" w:rsidRDefault="0024006B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91" w:name="_Toc14438284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103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Karcag-Tiszafüred vonalszakasz és viszonylatai</w:t>
      </w:r>
      <w:bookmarkEnd w:id="19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51467/2014/MAV. Végrehajtási Utasítás a Kunmadaras-Tiszafüred vonalszakaszon az egyszerűsített forgalmi szolgálat szabályozására.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Karcag-Őrlőmalom ipvk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Karcag-Vásártér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Karcag-HAGE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Karcag-Ipartelep mh.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Berekfürdő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Nagymező ipvk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Kunmadaras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Pusztakettős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Tiszaszentimre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Tiszaszölös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Tiszafüredi Hajógyár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Tiszafüred-Gyártelep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2" w:name="_Toc14438284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105. sz. vasútvonal Debrecen – Nyírábrány oh. vonalszakasz és viszonylatai</w:t>
      </w:r>
      <w:bookmarkEnd w:id="192"/>
    </w:p>
    <w:p w:rsidR="0024006B" w:rsidRPr="0095258E" w:rsidRDefault="0024006B" w:rsidP="00C84F50">
      <w:pPr>
        <w:pStyle w:val="Nincstrkz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Szabadságtelep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Kondoros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Nagycsere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Haláp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219/220. sz.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Szentannapuszta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3" w:name="_Toc14438284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106. sz. vasútvonal Debrecen – Sáránd - Nagykereki vonalszakasz és viszonylatai</w:t>
      </w:r>
      <w:bookmarkEnd w:id="193"/>
    </w:p>
    <w:p w:rsidR="0024006B" w:rsidRPr="0095258E" w:rsidRDefault="0024006B" w:rsidP="00C84F50">
      <w:pPr>
        <w:pStyle w:val="Nincstrkz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Szepeshalom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Mikepércs mrh.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Derecske – 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Konyári Sóstófürdő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Pocsaj – Esztár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Kismarja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Nagykereki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Default="0019037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9037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  <w:r>
        <w:rPr>
          <w:rFonts w:ascii="Times New Roman" w:hAnsi="Times New Roman" w:cs="Times New Roman"/>
          <w:b/>
          <w:sz w:val="24"/>
          <w:szCs w:val="24"/>
        </w:rPr>
        <w:t xml:space="preserve"> témaköre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90370" w:rsidRP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037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4" w:name="_Toc14438284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107. sz. vasútvonal Debrecen – Létavértes vonalszakasz és viszonylatai</w:t>
      </w:r>
      <w:bookmarkEnd w:id="194"/>
    </w:p>
    <w:p w:rsidR="0024006B" w:rsidRPr="0095258E" w:rsidRDefault="0024006B" w:rsidP="00C84F50">
      <w:pPr>
        <w:pStyle w:val="Nincstrkz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4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Hajdúbagos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Hosszúpályi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Monostorpályi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Létavértes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5" w:name="_Toc14438285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108. sz. vasútvonal Debrecen – Füzesabony vonalszakasz és viszonylatai</w:t>
      </w:r>
      <w:bookmarkEnd w:id="195"/>
    </w:p>
    <w:p w:rsidR="0024006B" w:rsidRPr="0095258E" w:rsidRDefault="0024006B" w:rsidP="00C84F50">
      <w:pPr>
        <w:pStyle w:val="Nincstrkz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Látókép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Tófürdő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149/150.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Balmazújváros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 Halastó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Gyökérkút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 605/606 sz.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Tiszafüred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Poroszló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Kétútköz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Egerfarmos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Mezőtárkány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Füzesabony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0370">
        <w:rPr>
          <w:rFonts w:ascii="Times New Roman" w:hAnsi="Times New Roman" w:cs="Times New Roman"/>
          <w:sz w:val="24"/>
          <w:szCs w:val="24"/>
        </w:rPr>
        <w:t>Felügyelet alatti vezetési gyakorlat</w:t>
      </w:r>
      <w:r>
        <w:rPr>
          <w:rFonts w:ascii="Times New Roman" w:hAnsi="Times New Roman" w:cs="Times New Roman"/>
          <w:sz w:val="24"/>
          <w:szCs w:val="24"/>
        </w:rPr>
        <w:t xml:space="preserve"> témakörei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95258E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037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6" w:name="_Toc14438285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109. sz. Tiszalök - Tócóvölgy vonalszakasz és viszonylatai</w:t>
      </w:r>
      <w:bookmarkEnd w:id="196"/>
    </w:p>
    <w:p w:rsidR="0024006B" w:rsidRPr="0095258E" w:rsidRDefault="0024006B" w:rsidP="00C84F50">
      <w:pPr>
        <w:pStyle w:val="Nincstrkz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Szorgalmatos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Egyházerdő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 520/521.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Tedej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 462/463.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Hajdúdorog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Hajdúvid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Hajdúböszörmény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Zelemér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Hajdúszentgyörgy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Nyulas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95A80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5A80" w:rsidRDefault="00E95A8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95A80" w:rsidRDefault="00E95A8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95A80" w:rsidRPr="00E95A80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7" w:name="_Toc14438285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110. sz. vasútvonal Apafa – Mátészalka vonalszakasz és viszonylatai</w:t>
      </w:r>
      <w:bookmarkEnd w:id="197"/>
    </w:p>
    <w:p w:rsidR="0024006B" w:rsidRPr="0095258E" w:rsidRDefault="0024006B" w:rsidP="00C84F50">
      <w:pPr>
        <w:pStyle w:val="Nincstrkz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Apafa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Dombostanya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Hajdúsámson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Tamásipuszta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Tisztavíz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Aradványpuszta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Nyíradony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Nyírmihálydi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Nyírgelse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Nyírbogát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 541/542 sz.scvpk.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Nyírcsászári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Hodász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Nyírmeggyes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 561/562 sz.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95A80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5A80" w:rsidRDefault="00E95A80" w:rsidP="00E95A8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95A80" w:rsidRDefault="00E95A80" w:rsidP="00E95A8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95A80" w:rsidRPr="00E95A80" w:rsidRDefault="00E95A80" w:rsidP="00E95A8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E95A80" w:rsidRPr="0095258E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8" w:name="_Toc14438285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111. sz. vasútvonal Mátészalka – Záhony vonalszakasz és viszonylatai</w:t>
      </w:r>
      <w:bookmarkEnd w:id="198"/>
    </w:p>
    <w:p w:rsidR="0024006B" w:rsidRPr="0095258E" w:rsidRDefault="0024006B" w:rsidP="00C84F50">
      <w:pPr>
        <w:pStyle w:val="Nincstrkz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Ópályi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Nagydobos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Vitka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Kisvarsány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Gyüre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Aranyosapáti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Újkenéz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734/735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átrakó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745/746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 Fehérolaj Átfejtő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343ED2" w:rsidRDefault="00343ED2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43ED2" w:rsidRPr="00E95A80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343ED2" w:rsidRPr="0095258E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Pr="0095258E" w:rsidRDefault="00343ED2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99" w:name="_Toc14438285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113. sz. vasútvonal Nyíregyháza-Nyírbátor,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Mátészalka-Zajta vonalszakasz  és viszonylatai</w:t>
      </w:r>
      <w:bookmarkEnd w:id="199"/>
    </w:p>
    <w:p w:rsidR="00343ED2" w:rsidRPr="00CA470A" w:rsidRDefault="00343ED2" w:rsidP="00F3473C">
      <w:pPr>
        <w:pStyle w:val="Nincstrkz"/>
        <w:numPr>
          <w:ilvl w:val="0"/>
          <w:numId w:val="304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Követési rendek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Fázishatárok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KÖFE</w:t>
      </w:r>
    </w:p>
    <w:p w:rsidR="00343ED2" w:rsidRPr="00CA470A" w:rsidRDefault="00343ED2" w:rsidP="00343ED2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343ED2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F3473C">
      <w:pPr>
        <w:pStyle w:val="Nincstrkz"/>
        <w:numPr>
          <w:ilvl w:val="0"/>
          <w:numId w:val="304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megállás helyei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43ED2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343ED2" w:rsidRPr="00CA470A" w:rsidRDefault="00343ED2" w:rsidP="00343ED2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F3473C">
      <w:pPr>
        <w:pStyle w:val="Nincstrkz"/>
        <w:numPr>
          <w:ilvl w:val="1"/>
          <w:numId w:val="304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Nyíregyháza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Nyíregyháza 15/16 sz. ipvk.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Nyíregyháza Electrolux ipvk.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Nagykálló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Nagykálló-elágazás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Kállósemjén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Máriapócs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Nyírbátor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Mátészalka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Kocsord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Kocsord alsó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Tunyogmatolcs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Tunyogmatolcs alsó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Fehérgyarmat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Penyige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Nagyszekeres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Kisszekeres</w:t>
      </w:r>
      <w:r w:rsidRPr="00CA470A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Jánkmajtis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Gacsály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Rozsály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Zajta</w:t>
      </w:r>
    </w:p>
    <w:p w:rsidR="00343ED2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343ED2" w:rsidRDefault="00343ED2" w:rsidP="00343ED2">
      <w:pPr>
        <w:pStyle w:val="Nincstrkz"/>
        <w:rPr>
          <w:rFonts w:ascii="Arial" w:hAnsi="Arial" w:cs="Arial"/>
          <w:sz w:val="24"/>
          <w:szCs w:val="24"/>
        </w:rPr>
      </w:pP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43ED2" w:rsidRPr="00E95A80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343ED2" w:rsidRPr="0095258E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0" w:name="_Toc14438285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114. sz. vasútvonal Kocsord alsó - Csenger vonalszakasz</w:t>
      </w:r>
      <w:bookmarkEnd w:id="200"/>
    </w:p>
    <w:p w:rsidR="0024006B" w:rsidRPr="0095258E" w:rsidRDefault="0024006B" w:rsidP="00C84F50">
      <w:pPr>
        <w:pStyle w:val="Nincstrkz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Kocsord alsó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alsó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Ököritófülpös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Porcsalma- Tyukod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Pátyod mh.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Csenger</w:t>
      </w:r>
    </w:p>
    <w:p w:rsidR="00D829B2" w:rsidRDefault="00D829B2" w:rsidP="00D829B2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829B2" w:rsidRDefault="00D829B2" w:rsidP="00D829B2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829B2" w:rsidRDefault="00D829B2" w:rsidP="00D829B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D829B2" w:rsidRDefault="00D829B2" w:rsidP="00D829B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829B2" w:rsidRPr="00E95A80" w:rsidRDefault="00D829B2" w:rsidP="00D829B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D829B2" w:rsidRPr="0095258E" w:rsidRDefault="00D829B2" w:rsidP="00D829B2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1" w:name="_Toc14438285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115. sz. vasútvonal Mátészalka – Ágerdőmajor oh. vonalszakasz és viszonylatai</w:t>
      </w:r>
      <w:bookmarkEnd w:id="20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CA47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Nyírcsaholy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 Rákóczi MGTSZ ipvk.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Tiborszállás mrh.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mrh.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2" w:name="_Toc14438285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116. sz. vasútvonal Nyíregyháza - Vásárosnamény vonalszakasz</w:t>
      </w:r>
      <w:bookmarkEnd w:id="202"/>
    </w:p>
    <w:p w:rsidR="0024006B" w:rsidRPr="0095258E" w:rsidRDefault="0024006B" w:rsidP="00C84F50">
      <w:pPr>
        <w:pStyle w:val="Nincstrkz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A47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A47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Nyíregyháza-EUROFRUKT ivpk.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Nyíregyháza-DUNAPACK ivpk..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külső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 mh.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Napkor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Apagy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Levelek-Magy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Ófehértó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Ligettanya mh.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Baktalórántháza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Vaja-Rohod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Rákóczitanya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Nyírmada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 külső mh.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45C2E" w:rsidRPr="00E95A80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E45C2E" w:rsidRPr="0095258E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3" w:name="_Toc14438285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117. sz. vasútvonal Ohat-Pusztakócs-Tiszalök-Görögszállás vonalszakasz és viszonylatai</w:t>
      </w:r>
      <w:bookmarkEnd w:id="20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„36424/2014/MÁV Vonali Végrehajtási Utasítás Ohat-Pusztakócs-Tiszalök vonalszakaszon közlekedő nem személyszállító vonatok közlekedésének lebonyolítására” című Végrehajtási Utasítást.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Nagymajor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Tiszacsege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Kismargita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Újszentmargita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Folyás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 328/329. sz.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Újtikos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Reje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Tiszadob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Tiszadada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Tiszalöki Vízművek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Hajnalos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Kisfástanya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Tiszaeszlár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Bashalom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4" w:name="_Toc14438285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118 sz. vasútvonal Nyíregyháza átrakó–Balsa Tisza-part (Nyírbodrogi/Nyírvidéki kisvasút) vonalszakasz</w:t>
      </w:r>
      <w:bookmarkEnd w:id="204"/>
    </w:p>
    <w:p w:rsidR="0024006B" w:rsidRPr="0095258E" w:rsidRDefault="0024006B" w:rsidP="00C84F50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átrakó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NyK.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Nyíregyháza-Vásártér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Sóstógyógyfürdő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Nyírszőlős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Fakapu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Kótaj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Újkótaj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Ibrány-Kertváros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község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Gilányi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Paszab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Tiszabercel-Vásártér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felső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alsó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Tisza-part mh.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5" w:name="_Toc14438286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119 sz. vasútvonal Herminatanya–Dombrád (Nyírbodrogi/Nyírvidéki kisvasút) vonalszakasz</w:t>
      </w:r>
      <w:bookmarkEnd w:id="205"/>
    </w:p>
    <w:p w:rsidR="0024006B" w:rsidRPr="0095258E" w:rsidRDefault="0024006B" w:rsidP="00C84F50">
      <w:pPr>
        <w:pStyle w:val="Nincstrkz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Ibrányi Temető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Nagyhalászi Kendergyár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Neszehíd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Érhát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Kétérköz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Tiszatelek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Újdombrád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Dombrád mrh.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06" w:name="_Toc14438286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120. sz. vasútvonal Rákos-Lökösháza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Törökszentmiklós elágazás-Tiszatenyő elágazás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r w:rsidR="0024006B" w:rsidRPr="003F2AB8">
        <w:rPr>
          <w:rFonts w:ascii="Times New Roman" w:hAnsi="Times New Roman"/>
          <w:b/>
          <w:sz w:val="26"/>
          <w:szCs w:val="26"/>
        </w:rPr>
        <w:t>)</w:t>
      </w:r>
      <w:bookmarkEnd w:id="206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P-612/2011. VVU Szajol-Mezőtúr és Tiszatenyő-Martfű vonalszakaszok, valamint Szajol, Tiszatenyő és Kétpó szolgálati helyek forgalomszabályozására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35460/2015/MÁV VVU a mezőtúr (bez.)-Gyoma-Csárdaszállás (kiz.) távvezérelt vonalszakasz, valamint a mezőtúr-Szarvas és Dévaványa-Gyoma ellenmenetet kizáró biztosítóberendezéssel ellátott állomásközök forgalomszabályozására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Rákoskert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Ecser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Maglód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Maglódi nyaraló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Mende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Pusztaszentistván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Sülysáp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Szőlősnyaraló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Tápiószecső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Szentmártonkáta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Nagykáta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Tápiószentmárton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Farmos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Tápiószele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Tápiógyörgye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Zagyvarékas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Abonyi út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„D”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„C”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Újszász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„E”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Millér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Szajol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 elágazás (bal vg.)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Pusztapó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forgalmi kitérő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Csugar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forgalmi kitérő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Gyoma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Csárdaszállás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Mezőberény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Szabadkígyós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07" w:name="_Toc14438286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121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Kétegyháza-Mezőhegyes-Újszeged vonalszakasz és viszonylatai</w:t>
      </w:r>
      <w:r w:rsidR="00E33C1F">
        <w:rPr>
          <w:rFonts w:ascii="Times New Roman" w:hAnsi="Times New Roman"/>
          <w:b/>
          <w:sz w:val="26"/>
          <w:szCs w:val="26"/>
        </w:rPr>
        <w:t xml:space="preserve"> V01-VT2022/1</w:t>
      </w:r>
      <w:bookmarkEnd w:id="207"/>
    </w:p>
    <w:p w:rsidR="0024006B" w:rsidRDefault="0075170A" w:rsidP="00CA470A">
      <w:pPr>
        <w:pStyle w:val="Nincstrkz"/>
        <w:numPr>
          <w:ilvl w:val="0"/>
          <w:numId w:val="94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6E0C57" w:rsidRPr="006E0C57" w:rsidRDefault="006E0C57" w:rsidP="006E0C57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75170A" w:rsidRPr="006E0C57" w:rsidRDefault="0075170A" w:rsidP="00CA470A">
      <w:pPr>
        <w:pStyle w:val="Nincstrkz"/>
        <w:numPr>
          <w:ilvl w:val="0"/>
          <w:numId w:val="94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6E0C57" w:rsidRDefault="0024006B" w:rsidP="00CA47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képzés szempontjából a témakör a programban megh</w:t>
      </w:r>
      <w:r w:rsidR="00CA470A">
        <w:rPr>
          <w:rFonts w:ascii="Times New Roman" w:hAnsi="Times New Roman" w:cs="Times New Roman"/>
          <w:sz w:val="24"/>
          <w:szCs w:val="24"/>
        </w:rPr>
        <w:t>atározott vonalszakaszra és az 6</w:t>
      </w:r>
      <w:r w:rsidRPr="006E0C57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6E0C57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6E0C57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6E0C57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6E0C57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Kétegyháza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Bánkút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Medgyesegyháza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Magyarbánhegyes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Mezőkovácsháza felső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Mezőkovácsháza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Végegyháza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Végegyháza alsó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Belsőkamaráspuszta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Mezőhegyes(állomás)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Csanádpalota (megálló-rakodóhely)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Nagylaki kendergyár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Nagylak (megálló-rakodóhely)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Magyarcsanád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Apátfalva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Makó-elágazás (pályaelágazás)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Makó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Kiszombor megálló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Kiszombor (megálló-rakodóhely)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Deszk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Szőreg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Újszeged (állomás)</w:t>
      </w:r>
    </w:p>
    <w:p w:rsidR="0024006B" w:rsidRPr="006E0C57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6E0C57" w:rsidRDefault="006E0C5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6E0C57" w:rsidRPr="006E0C57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8" w:name="_Toc14438286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125. sz. vasútvonal Mezőtúr – Orosháza – Mezőhegyes – Battonya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08"/>
    </w:p>
    <w:p w:rsidR="0024006B" w:rsidRPr="0095258E" w:rsidRDefault="0024006B" w:rsidP="00C84F50">
      <w:pPr>
        <w:pStyle w:val="Nincstrkz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Pusztabánréve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Halászlak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Sirató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 felső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Nagyrét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Kisszénás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Kiscsákó mrh.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Nagyszénás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Pusztaszenttornya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alsó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Orosháza-Üveggyár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felső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Bogárzó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Kardoskút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Tótkomlós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Nagyér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Ambrózfalva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Pitvaros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Újmezőhegyes mh.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Mezőhegyes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Belsőperegpuszta mh.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Tompapuszta mh.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Battonya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6E0C57" w:rsidRDefault="006E0C5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6E0C57" w:rsidRPr="0095258E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9" w:name="_Toc14438286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127. sz. vasútvonal Gyoma – Szeghalom, Vésztő - Kőrösnagyharsány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09"/>
    </w:p>
    <w:p w:rsidR="0024006B" w:rsidRPr="0095258E" w:rsidRDefault="0024006B" w:rsidP="00C84F50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Gyoma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Kősziget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Dévaványa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Kéthalom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Körösladány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Szeghalom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TIG ipvk.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mrh.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Kőrösújfalu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Dobaipuszta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Komádi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Körösszakál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Kőrösnagyharsány mh.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B35088" w:rsidRDefault="00B35088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FELÜGYELET ALATTI VEZETÉSI GYAKORLAT témakörei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B35088" w:rsidRPr="0095258E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0" w:name="_Toc14438286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128. sz. vasútvonal Kötegyán – Vésztő -Püspökladány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10"/>
    </w:p>
    <w:p w:rsidR="0024006B" w:rsidRPr="0095258E" w:rsidRDefault="0024006B" w:rsidP="00C84F50">
      <w:pPr>
        <w:pStyle w:val="Nincstrkz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Méhekerék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Sarkadkeresztúr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Szeghalom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 MOL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Füzesgyarmat-Fürdő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cukorgyár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Gabona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Sárrétudvari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Hosszúhát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Ürmöshát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B35088" w:rsidRDefault="00B35088" w:rsidP="00B35088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1" w:name="_Toc14438286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130. sz.  Tiszatenyő – Szentes – Hódmezővásárhely-Népkert, Hódmezővásárhely - Makó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11"/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5088">
        <w:rPr>
          <w:rFonts w:ascii="Times New Roman" w:hAnsi="Times New Roman" w:cs="Times New Roman"/>
          <w:b/>
          <w:sz w:val="24"/>
          <w:szCs w:val="24"/>
        </w:rPr>
        <w:t>. Szolgálati helyek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megállás helye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Kiágazások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Vonatbefolyásolás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Útátjárók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B35088" w:rsidRPr="00B35088" w:rsidRDefault="00B35088" w:rsidP="00B35088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35088" w:rsidRPr="00B35088" w:rsidRDefault="00B35088" w:rsidP="00B35088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 xml:space="preserve">A képzés szempontjából a témakör a programban meghatározott vonalszakaszra és a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35088">
        <w:rPr>
          <w:rFonts w:ascii="Times New Roman" w:hAnsi="Times New Roman" w:cs="Times New Roman"/>
          <w:sz w:val="24"/>
          <w:szCs w:val="24"/>
        </w:rPr>
        <w:t xml:space="preserve"> pontban felsorolt szolgálati helyekre vonatkozó ismeretekre, az ott megtalálható berendezésekre, szabályozásokra és adottságokra vonatkozik.</w:t>
      </w:r>
    </w:p>
    <w:p w:rsidR="00B35088" w:rsidRPr="00B35088" w:rsidRDefault="00B35088" w:rsidP="00B35088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B35088" w:rsidRPr="00B35088" w:rsidRDefault="00B35088" w:rsidP="00B35088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B35088" w:rsidRPr="00B35088" w:rsidRDefault="00B35088" w:rsidP="00B350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B35088" w:rsidRPr="00B35088" w:rsidRDefault="00B35088" w:rsidP="00B35088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Tiszatenyő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Kengyel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Bagimajor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Martfű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Tiszaföldvár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Homok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Kungyalu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Kunszentmárton elág.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Kunszentmárton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Nagytőke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Kistőke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Hékéd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Szentes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Berekhát ipvk. pvh..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Szegvár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Kórógyszentgyörgy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Mindszent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Mártély mrh.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Hódmezővásárhelyi Népkert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 SZANIT ivpk. pvh.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 CSOMIÉP ivpk. pvh.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 ip.tp-ek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Szikáncs mh. ipvk. pvh.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Földeák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Makó-Újváros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Makó elágazás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Makó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5088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88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88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88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B35088" w:rsidP="00B35088">
      <w:p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2" w:name="_Toc14438286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135. sz. vasútvonal Szeged – Kötegyán oh.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1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Szeged-SzKT keresztezés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 –Rókus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Algyő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Kopáncs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Hódmezővásárhelyi Népkert mh.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Kútvölgy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Sóshalom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Székkutas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Kakasszék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Orosházi tanyák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Telekgerendás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Fürjes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Bicere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Gyula-Jánoszug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Gyulai városerdő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József Szanatórium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Sarkadi cukorgyár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DF7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985DF7" w:rsidP="0024006B">
      <w:p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3" w:name="_Toc14438286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136. sz. vasútvonal Szeged-Rendező – Röszke oh. vonalszakasz</w:t>
      </w:r>
      <w:bookmarkEnd w:id="21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Szeged-Rendező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</w:t>
      </w:r>
    </w:p>
    <w:p w:rsidR="0024006B" w:rsidRPr="0095258E" w:rsidRDefault="0024006B" w:rsidP="009B46E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 oh.</w:t>
      </w: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214" w:name="_Toc14438286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140.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Cegléd – Szeged (Nyársapát elágazás – Abonyi elágazás) vonalszakasz és viszonylatai</w:t>
      </w:r>
      <w:r w:rsidR="00E33C1F">
        <w:rPr>
          <w:rFonts w:ascii="Times New Roman" w:hAnsi="Times New Roman"/>
          <w:b/>
          <w:spacing w:val="6"/>
          <w:sz w:val="26"/>
          <w:szCs w:val="26"/>
        </w:rPr>
        <w:t xml:space="preserve"> V01-VT2022/1</w:t>
      </w:r>
      <w:bookmarkEnd w:id="214"/>
    </w:p>
    <w:p w:rsidR="00E45C2E" w:rsidRPr="00985DF7" w:rsidRDefault="00E45C2E" w:rsidP="00F3473C">
      <w:pPr>
        <w:pStyle w:val="Nincstrkz"/>
        <w:numPr>
          <w:ilvl w:val="0"/>
          <w:numId w:val="305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85DF7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Követési rendek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Vonatbefolyásolás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Kiágazások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Fázishatárok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Útátjárók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KÖFE</w:t>
      </w:r>
    </w:p>
    <w:p w:rsidR="00E45C2E" w:rsidRPr="00985DF7" w:rsidRDefault="00E45C2E" w:rsidP="00E45C2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E45C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F3473C">
      <w:pPr>
        <w:pStyle w:val="Nincstrkz"/>
        <w:numPr>
          <w:ilvl w:val="0"/>
          <w:numId w:val="305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85DF7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megállás helyei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Kiágazások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Vonatbefolyásolás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Útátjárók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E45C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45C2E" w:rsidRPr="00985DF7" w:rsidRDefault="00E45C2E" w:rsidP="00E45C2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F3473C">
      <w:pPr>
        <w:pStyle w:val="Nincstrkz"/>
        <w:numPr>
          <w:ilvl w:val="1"/>
          <w:numId w:val="30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85DF7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tabs>
          <w:tab w:val="num" w:pos="72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Cegléd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tabs>
          <w:tab w:val="num" w:pos="72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Abony elágazás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Nyársapát elágazás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Ceglédi szállások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Nyársapát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Nagykőrös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Katonatelep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Kecskemét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Városföld elágazás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Kecskemét-Mercedes ipvk.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Városföld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Kunszállás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Kiskunfélegyháza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Selymes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Petőfiszállás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Petőfiszállás tanyák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Csengele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Kisteleki szőlők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Kistelek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Kapitányság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Balástya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Őszeszék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Vilmaszállás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Szatymaz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Jánosszállás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Kiskundorozsma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Szeged-Rendező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Szeged</w:t>
      </w:r>
    </w:p>
    <w:p w:rsidR="00E45C2E" w:rsidRPr="00985DF7" w:rsidRDefault="00E45C2E" w:rsidP="00E45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DF7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985DF7" w:rsidP="0024006B">
      <w:p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5" w:name="_Toc14438287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142. sz. vasútvonal Kőbánya-Kispest - Kecskemét vonalszakasz és viszonylatai</w:t>
      </w:r>
      <w:bookmarkEnd w:id="215"/>
    </w:p>
    <w:p w:rsidR="0024006B" w:rsidRPr="0095258E" w:rsidRDefault="0024006B" w:rsidP="006E0C57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 Gránit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Kispesti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Pestszentimrei keresztezés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Felsőpakony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Inárcs-Kakucs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Gyón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Örkény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Táborfalva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Felsőlajos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Lajosmizse-alsó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Klábertelep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Nagynyír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Hetényegyháza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Úrihegy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Miklóstelep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Kecskemét-Máriaváros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 alsó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45C2E" w:rsidRPr="00E95A80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E45C2E" w:rsidRPr="0095258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6" w:name="_Toc14438287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145. sz. Szolnok-Kecskemét vonalszakasz és viszonylatai</w:t>
      </w:r>
      <w:bookmarkEnd w:id="216"/>
    </w:p>
    <w:p w:rsidR="008D2C0E" w:rsidRPr="00CA470A" w:rsidRDefault="008D2C0E" w:rsidP="00F3473C">
      <w:pPr>
        <w:pStyle w:val="Nincstrkz"/>
        <w:numPr>
          <w:ilvl w:val="0"/>
          <w:numId w:val="306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Követési rendek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Fázishatárok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KÖFE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F3473C">
      <w:pPr>
        <w:pStyle w:val="Nincstrkz"/>
        <w:numPr>
          <w:ilvl w:val="0"/>
          <w:numId w:val="306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megállás helyei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F3473C">
      <w:pPr>
        <w:pStyle w:val="Nincstrkz"/>
        <w:numPr>
          <w:ilvl w:val="1"/>
          <w:numId w:val="306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Szolnok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Tószeg elágazás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Piroska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Szolnok-Kénsavgyár elágazás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Tószeg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Tiszavárkony mrh.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Tiszajenő-Vezseny mrh.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Tiszajenő alsó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Óbög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Újbög mrh.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Tiszakécske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Kerekdomb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Lakitelek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Árpádszállás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Szikra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Világoshegy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Nyárjas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Nyárlőrinc alsó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Nyárlőrinc (állomás)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Nyárlőrinci szőlők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Kisfái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Alsóúrrét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Kecskemét-Kohári scpvk pvh.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Városföld elágazás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Kecskemét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D2C0E" w:rsidRPr="00E95A80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8D2C0E" w:rsidRPr="0095258E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217" w:name="_Toc14438287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146.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Kiskunfélegyháza – Lakitelek - Kunszentmárton vonalszakasz és viszonylatai</w:t>
      </w:r>
      <w:bookmarkEnd w:id="217"/>
    </w:p>
    <w:p w:rsidR="008D2C0E" w:rsidRPr="00CA470A" w:rsidRDefault="008D2C0E" w:rsidP="00F3473C">
      <w:pPr>
        <w:pStyle w:val="Nincstrkz"/>
        <w:numPr>
          <w:ilvl w:val="0"/>
          <w:numId w:val="307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Követési rendek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Fázishatárok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KÖFE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F3473C">
      <w:pPr>
        <w:pStyle w:val="Nincstrkz"/>
        <w:numPr>
          <w:ilvl w:val="0"/>
          <w:numId w:val="307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megállás helyei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F3473C">
      <w:pPr>
        <w:pStyle w:val="Nincstrkz"/>
        <w:numPr>
          <w:ilvl w:val="1"/>
          <w:numId w:val="307"/>
        </w:numPr>
        <w:ind w:left="284" w:hanging="349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Kiskunfélegyháza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Petőfiváros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Kismindszenti út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Borsihalom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Tiszaalpár alsó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Tiszaalpár mrh.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Tiszaalpár felső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Tőserdő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Árpádszállás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Lakitelek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Lakitelek kiágazás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Tiszaug-Tiszahídfő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Tiszaug kiágazás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Tiszaug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Tiszasas mrh.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Csépa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Szelevény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Kunszentmárton elág.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Kunszentmárton</w:t>
      </w:r>
    </w:p>
    <w:p w:rsidR="008D2C0E" w:rsidRPr="00CA470A" w:rsidRDefault="008D2C0E" w:rsidP="008D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D2C0E" w:rsidRPr="00E95A80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8D2C0E" w:rsidRPr="0095258E" w:rsidRDefault="008D2C0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8" w:name="_Toc14438287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147 sz. vasútvonal Kiskunfélegyháza – Szentes – Orosháza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18"/>
    </w:p>
    <w:p w:rsidR="0024006B" w:rsidRPr="0095258E" w:rsidRDefault="0024006B" w:rsidP="006E0C57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Kiskunfélegyháza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Kunkert ipvk. pvh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MVM OVIT ipvk.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Városi park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Csongrádi úti tanyák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Gátér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Kettőshalom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Kónyaszék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alsó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Hékéd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Dónát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Pusztatemplom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Fábiánsebestyén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Újváros mh.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Gádoros MEFI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Justhmajor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Szentetornya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Gyopárosfürdő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Orosháza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61266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DF7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85DF7" w:rsidRPr="00985DF7" w:rsidRDefault="00985DF7" w:rsidP="00985DF7">
      <w:r w:rsidRPr="00985DF7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61266" w:rsidRPr="0095258E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9" w:name="_Toc14438287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150. sz. vasútvonal Budapest (Ferencváros) – Kelebia oh. vonalszakasz és viszonylatai</w:t>
      </w:r>
      <w:bookmarkEnd w:id="219"/>
    </w:p>
    <w:p w:rsidR="0024006B" w:rsidRPr="0095258E" w:rsidRDefault="0024006B" w:rsidP="006E0C57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Soroksári 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Pesterzsébet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Taksony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Dunavarsány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Délegyháza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Kiskunlacháza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Dömsöd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Kunszentmiklós-Tass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Fülöpszállás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Soltszentimre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Tabdi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Feketehalom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Soltvadkert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Tompa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61266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266" w:rsidRDefault="00261266" w:rsidP="0026126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261266" w:rsidRDefault="00261266" w:rsidP="0026126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61266" w:rsidRPr="00E95A80" w:rsidRDefault="00261266" w:rsidP="0026126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61266" w:rsidRPr="0095258E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0" w:name="_Toc14438287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151. sz. vasútvonal Kunszentmiklós-Tass - Dunapataj vonalszakasz és viszonylatai</w:t>
      </w:r>
      <w:bookmarkEnd w:id="22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Kunszentmiklós-Tass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Dunavecse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Apostag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Solt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Állampuszta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Harta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Dunapataj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1" w:name="_Toc14438287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152. sz. vasútvonal Kecskemét alsó - Fülöpszállás vonalszakasz és viszonylatai</w:t>
      </w:r>
      <w:bookmarkEnd w:id="22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 alsó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Kecskemét-alsó ipartelepek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Kecskemét-TOLDI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Helvécia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Ballószög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Köncsög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Ágasegyházi tanyák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Agárdytelep mh.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Uzovicstelep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Izsáki elág.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Fülöpszállás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2" w:name="_Toc14438287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153. sz. vasútvonal Kiskőrös – Kalocsa  vonalszakasz és viszonylatai</w:t>
      </w:r>
      <w:bookmarkEnd w:id="222"/>
    </w:p>
    <w:p w:rsidR="0024006B" w:rsidRPr="0095258E" w:rsidRDefault="0024006B" w:rsidP="006E0C57">
      <w:pPr>
        <w:pStyle w:val="Nincstrkz"/>
        <w:numPr>
          <w:ilvl w:val="0"/>
          <w:numId w:val="114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4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 (150 sz.vonal )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Kecel-Szilos mh.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Öregcsertő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Szakmár mh.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Kalocsa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3" w:name="_Toc14438287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154. sz. vasútvonal Bátaszék – Kiskunhalas vonalszakasz és viszonylatai</w:t>
      </w:r>
      <w:bookmarkEnd w:id="223"/>
    </w:p>
    <w:p w:rsidR="0024006B" w:rsidRPr="0095258E" w:rsidRDefault="0024006B" w:rsidP="006E0C57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Alsónyék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Pörböly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Dunafürdő 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Dunapart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Mátéházapuszta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Bácsbokod-Bácsborsód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Bácsalmás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Mélykút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 –KEFAG scvpk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Erdőszél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Kunfehértó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4" w:name="_Toc14438287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155. sz. vasútvonal Kiskunhalas – Kiskunfélegyháza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24"/>
    </w:p>
    <w:p w:rsidR="0024006B" w:rsidRPr="0095258E" w:rsidRDefault="0024006B" w:rsidP="006E0C57">
      <w:pPr>
        <w:pStyle w:val="Nincstrkz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Kiskunhalas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Harkakötöny elágazás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Fázishatár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Harkakötöny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Tajó mrh.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Kiskunmajsa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Ötfa mh.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Fázishatár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Jászszentlászló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Galambos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Halesz mh.</w:t>
      </w:r>
    </w:p>
    <w:p w:rsidR="0024006B" w:rsidRPr="0095258E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Kiskunfélegyháza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85DF7" w:rsidRDefault="00985DF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85DF7" w:rsidRDefault="00985DF7" w:rsidP="00985DF7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985DF7" w:rsidRPr="0095258E" w:rsidRDefault="00985DF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5" w:name="_Toc14438288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200. sz. vasútvonal Kőbánya-felső – Rákosrendező vonalszakasz és viszonylatai</w:t>
      </w:r>
      <w:bookmarkEnd w:id="225"/>
    </w:p>
    <w:p w:rsidR="0024006B" w:rsidRPr="0095258E" w:rsidRDefault="0024006B" w:rsidP="006E0C57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Rákosszentmihály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6" w:name="_Toc14438288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201 sz. vasútvonal Angyalföld elágazás – Angyalföld vonalszakasz</w:t>
      </w:r>
      <w:bookmarkEnd w:id="226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7" w:name="_Toc14438288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202. sz. vasútvonal Angyalföld elágazás – Rákospalota-Újpest vonalszakasz</w:t>
      </w:r>
      <w:bookmarkEnd w:id="227"/>
    </w:p>
    <w:p w:rsidR="0024006B" w:rsidRPr="0095258E" w:rsidRDefault="0024006B" w:rsidP="006E0C57">
      <w:pPr>
        <w:pStyle w:val="Nincstrkz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Rákospalota-Újpest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8" w:name="_Toc14438288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203. sz. vasútvonal Rákos elágazás - Rákos vonalszakasz</w:t>
      </w:r>
      <w:bookmarkEnd w:id="228"/>
    </w:p>
    <w:p w:rsidR="0024006B" w:rsidRPr="0095258E" w:rsidRDefault="0024006B" w:rsidP="006E0C57">
      <w:pPr>
        <w:pStyle w:val="Nincstrkz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24006B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9" w:name="_Toc144382884"/>
      <w:r w:rsidRPr="003F2AB8">
        <w:rPr>
          <w:rFonts w:ascii="Times New Roman" w:hAnsi="Times New Roman"/>
          <w:b/>
          <w:bCs/>
          <w:sz w:val="26"/>
          <w:szCs w:val="26"/>
        </w:rPr>
        <w:t>205. sz. vasútvonal Ferencváros – Kőbánya-felső vonalszakasz</w:t>
      </w:r>
      <w:bookmarkEnd w:id="229"/>
    </w:p>
    <w:p w:rsidR="0024006B" w:rsidRPr="0095258E" w:rsidRDefault="0024006B" w:rsidP="006E0C57">
      <w:pPr>
        <w:pStyle w:val="Nincstrkz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0" w:name="_Toc14438288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206. sz. vasútvonal Ferencváros – Kőbánya-Kispest vonalszakasz</w:t>
      </w:r>
      <w:bookmarkEnd w:id="230"/>
    </w:p>
    <w:p w:rsidR="0024006B" w:rsidRPr="0095258E" w:rsidRDefault="0024006B" w:rsidP="006E0C57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24006B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1" w:name="_Toc144382886"/>
      <w:r w:rsidRPr="003F2AB8">
        <w:rPr>
          <w:rFonts w:ascii="Times New Roman" w:hAnsi="Times New Roman"/>
          <w:b/>
          <w:bCs/>
          <w:sz w:val="26"/>
          <w:szCs w:val="26"/>
        </w:rPr>
        <w:t>207. sz. vasútvonal Budapest-Józsefváros - Ferencváros vonalszakasz</w:t>
      </w:r>
      <w:bookmarkEnd w:id="231"/>
    </w:p>
    <w:p w:rsidR="0024006B" w:rsidRPr="0095258E" w:rsidRDefault="0024006B" w:rsidP="006E0C57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2" w:name="_Toc14438288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208 sz. vasútvonal Budapest-Józsefváros - Kőbánya–felső vonalszakasz</w:t>
      </w:r>
      <w:bookmarkEnd w:id="23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Szolgálati helyek felsorolása: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elág.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numPr>
          <w:ilvl w:val="0"/>
          <w:numId w:val="13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3" w:name="_Toc14438288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210 sz. vasútvonal Rákosrendező - Vasúttörténeti park vonalszakasz</w:t>
      </w:r>
      <w:bookmarkEnd w:id="23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Rákosrendező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felsővezetékkel ellátott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Vasúttörténeti park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megállás helye jelző alkalmazása,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fővágányok száma,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főjelzők alkalmazása.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4" w:name="_Toc14438288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212. sz. vasútvonal Kőbánya-Teher – Kőbánya felső vonalszakasz</w:t>
      </w:r>
      <w:bookmarkEnd w:id="234"/>
    </w:p>
    <w:p w:rsidR="0024006B" w:rsidRPr="0095258E" w:rsidRDefault="0024006B" w:rsidP="006E0C57">
      <w:pPr>
        <w:pStyle w:val="Nincstrkz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Kőbánya-Teher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5" w:name="_Toc14438289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216. sz. vasútvonal Kőbánya felső elágazás – Kőbánya-Hízlaló vonalszakasz</w:t>
      </w:r>
      <w:bookmarkEnd w:id="235"/>
    </w:p>
    <w:p w:rsidR="0024006B" w:rsidRPr="0095258E" w:rsidRDefault="0024006B" w:rsidP="006E0C57">
      <w:pPr>
        <w:pStyle w:val="Nincstrkz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Kőbánya-Hízlaló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6" w:name="_Toc14438289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217. sz. vasútvonal Kőbánya kiágazás - Rákos vonalszakasz</w:t>
      </w:r>
      <w:bookmarkEnd w:id="236"/>
    </w:p>
    <w:p w:rsidR="0024006B" w:rsidRPr="0095258E" w:rsidRDefault="0024006B" w:rsidP="006E0C57">
      <w:pPr>
        <w:pStyle w:val="Nincstrkz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7" w:name="_Toc14438289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219. sz. vasútvonal Rákosrendező – Városligeti elágazás vonalszakasz</w:t>
      </w:r>
      <w:bookmarkEnd w:id="237"/>
    </w:p>
    <w:p w:rsidR="0024006B" w:rsidRPr="0095258E" w:rsidRDefault="0024006B" w:rsidP="006E0C57">
      <w:pPr>
        <w:pStyle w:val="Nincstrkz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Városligeti elágazás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8" w:name="_Toc14438289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220. sz. Rákosrendező – Istvántelki Főműhely vasútvonal</w:t>
      </w:r>
      <w:bookmarkEnd w:id="238"/>
    </w:p>
    <w:p w:rsidR="0024006B" w:rsidRPr="0095258E" w:rsidRDefault="0024006B" w:rsidP="006E0C57">
      <w:pPr>
        <w:pStyle w:val="Nincstrkz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lejtviszonyai.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értekezési lehetőségei.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 szolgálati helyekhez kapcsolódó előírásai.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Istvántelki Főműhely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9" w:name="_Toc14438289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235. sz. vasútvonal Soroksár – Soroksár- Terminál vonalszakasz</w:t>
      </w:r>
      <w:bookmarkEnd w:id="239"/>
    </w:p>
    <w:p w:rsidR="0024006B" w:rsidRPr="0095258E" w:rsidRDefault="0024006B" w:rsidP="006E0C57">
      <w:pPr>
        <w:pStyle w:val="Nincstrkz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 Terminál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0" w:name="_Toc14438289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275.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Miskolc Rendező – Diósgyőr Vasgyár</w:t>
      </w:r>
      <w:r w:rsidR="009B46E1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40"/>
    </w:p>
    <w:p w:rsidR="0024006B" w:rsidRPr="0095258E" w:rsidRDefault="0024006B" w:rsidP="006E0C57">
      <w:pPr>
        <w:pStyle w:val="Nincstrkz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Egyetemváros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Diósgyőr Vasgyár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1" w:name="_Toc14438289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284. sz. Záhony normál nyomtávú hálózat viszonylatai</w:t>
      </w:r>
      <w:bookmarkEnd w:id="24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Tuzsér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Eperjeske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 Déli 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Komoró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átrakó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2" w:name="_Toc14438289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340 sz. vasútvonal Győrszentiván - Gönyü vonalszakasz</w:t>
      </w:r>
      <w:bookmarkEnd w:id="242"/>
    </w:p>
    <w:p w:rsidR="0024006B" w:rsidRPr="0095258E" w:rsidRDefault="0024006B" w:rsidP="006E0C57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Gönyü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3" w:name="_Toc14438289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342 sz. vasútvonal Dunaújváros – Dunaújváros kikötő vonalszakasz</w:t>
      </w:r>
      <w:bookmarkEnd w:id="243"/>
    </w:p>
    <w:p w:rsidR="0024006B" w:rsidRPr="0095258E" w:rsidRDefault="0024006B" w:rsidP="006E0C57">
      <w:pPr>
        <w:pStyle w:val="Nincstrkz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Dunaújváros-Oszlopgyártó ipvk.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 kikötő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44" w:name="_Toc14438289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352.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Tapolca - Zalahaláp vonalszakasz</w:t>
      </w:r>
      <w:bookmarkEnd w:id="244"/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Tapolca-Szigetelőanyag ipvk.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Zalahaláp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45" w:name="_Toc14438290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353. sz. vasútvonal</w:t>
      </w:r>
      <w:r w:rsidR="00ED7E97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Uzsa - Uzsabánya vonalszakasz</w:t>
      </w:r>
      <w:bookmarkEnd w:id="245"/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</w:t>
      </w:r>
    </w:p>
    <w:p w:rsidR="0024006B" w:rsidRPr="007668A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6" w:name="_Toc14438290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370.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Sajóecseg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Sajóbábony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46"/>
    </w:p>
    <w:p w:rsidR="0024006B" w:rsidRPr="0095258E" w:rsidRDefault="0024006B" w:rsidP="006E0C57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Sajóbábony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7" w:name="_Toc14438290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371.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Mezőkeresztes-Mezőnyárád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Bükkábrány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47"/>
    </w:p>
    <w:p w:rsidR="0024006B" w:rsidRPr="0095258E" w:rsidRDefault="0024006B" w:rsidP="006E0C57">
      <w:pPr>
        <w:pStyle w:val="Nincstrkz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7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Mezőkeresztes-Mezőnyárád</w:t>
      </w:r>
    </w:p>
    <w:p w:rsidR="0024006B" w:rsidRPr="00ED7E97" w:rsidRDefault="0024006B" w:rsidP="00F97C9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E97">
        <w:rPr>
          <w:rFonts w:ascii="Times New Roman" w:hAnsi="Times New Roman" w:cs="Times New Roman"/>
          <w:sz w:val="24"/>
          <w:szCs w:val="24"/>
        </w:rPr>
        <w:t>Bükkábrány</w:t>
      </w:r>
      <w:r w:rsidRPr="00ED7E97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8" w:name="_Toc14438290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372.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Nagyút - Visontavonalszakasz</w:t>
      </w:r>
      <w:bookmarkEnd w:id="248"/>
    </w:p>
    <w:p w:rsidR="0024006B" w:rsidRPr="0095258E" w:rsidRDefault="0024006B" w:rsidP="006E0C57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Visontai kombinát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9" w:name="_Toc14438290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390 sz. vasútvonal Baja (Baja-Dunapart elágazás) – Baja-Dunapart vonalszakasz</w:t>
      </w:r>
      <w:bookmarkEnd w:id="249"/>
    </w:p>
    <w:p w:rsidR="0024006B" w:rsidRPr="0095258E" w:rsidRDefault="0024006B" w:rsidP="006E0C57">
      <w:pPr>
        <w:pStyle w:val="Nincstrkz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 elágazás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0" w:name="_Toc14438290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400. sz. Záhony széles nyomtávú hálózat</w:t>
      </w:r>
      <w:bookmarkEnd w:id="25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F2277E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F2277E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Komoró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csatlakozó nyílt vonalak,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Komoró Fatároló kiágazás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kiágazást fedező főjelzők,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kiágazás területén,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kiágazáson.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Tuzsér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csatlakozó nyílt vonalak,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Záhony elágazás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elágazást fedező főjelzők,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pályaelágazás területén,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pályaelágazáson.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Záhony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Eperjeske elágazás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elágazást fedező főjelzők,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pályaelágazás területén,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pályaelágazáson.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Eperjeske Rendező pályaudvar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Mándok Átrakó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Tornyospálca Átrakó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24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 szabályzó 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vonatszemélyzet létszáma a vonalon,</w:t>
      </w:r>
    </w:p>
    <w:p w:rsidR="00F97C9E" w:rsidRDefault="00F97C9E">
      <w:pPr>
        <w:spacing w:after="200" w:line="276" w:lineRule="auto"/>
      </w:pPr>
      <w:r>
        <w:br w:type="page"/>
      </w:r>
    </w:p>
    <w:p w:rsidR="00E33C1F" w:rsidRPr="00E33C1F" w:rsidRDefault="00E33C1F" w:rsidP="006E0C57">
      <w:pPr>
        <w:pStyle w:val="Cmsor1"/>
        <w:numPr>
          <w:ilvl w:val="0"/>
          <w:numId w:val="176"/>
        </w:numPr>
        <w:rPr>
          <w:rFonts w:ascii="Times New Roman" w:hAnsi="Times New Roman"/>
          <w:b/>
          <w:bCs/>
          <w:sz w:val="26"/>
          <w:szCs w:val="26"/>
        </w:rPr>
      </w:pPr>
      <w:bookmarkStart w:id="251" w:name="_Toc144382906"/>
      <w:r w:rsidRPr="00E33C1F">
        <w:rPr>
          <w:rFonts w:ascii="Times New Roman" w:hAnsi="Times New Roman"/>
          <w:b/>
          <w:bCs/>
          <w:sz w:val="26"/>
          <w:szCs w:val="26"/>
        </w:rPr>
        <w:t>Függelék: 126. sz. vasútvonal Kisszénás - Kondoros vonalszakasz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33C1F">
        <w:rPr>
          <w:rFonts w:ascii="Times New Roman" w:hAnsi="Times New Roman"/>
          <w:b/>
          <w:bCs/>
          <w:sz w:val="26"/>
          <w:szCs w:val="26"/>
        </w:rPr>
        <w:t>V01-VT2022/1</w:t>
      </w:r>
      <w:bookmarkEnd w:id="251"/>
    </w:p>
    <w:p w:rsidR="00E33C1F" w:rsidRPr="003B6320" w:rsidRDefault="00E33C1F" w:rsidP="006E0C57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6320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Követési rendek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Vonatbefolyásolás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Kiágazások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Útátjárók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E33C1F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6E0C57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6320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megállás helyei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Kiágazások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Vonatbefolyásolás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Útátjárók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33C1F" w:rsidRPr="003B6320" w:rsidRDefault="00E33C1F" w:rsidP="006E0C57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E33C1F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33C1F" w:rsidRPr="003B6320" w:rsidRDefault="00E33C1F" w:rsidP="00E33C1F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6E0C57">
      <w:pPr>
        <w:pStyle w:val="Nincstrkz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6320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E33C1F" w:rsidRPr="003B6320" w:rsidRDefault="00E33C1F" w:rsidP="006E0C57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Kisszénás</w:t>
      </w:r>
    </w:p>
    <w:p w:rsidR="00E33C1F" w:rsidRPr="003B6320" w:rsidRDefault="00E33C1F" w:rsidP="006E0C57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Kondoros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3B6320" w:rsidRDefault="003B6320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320" w:rsidRPr="003B6320" w:rsidRDefault="003B6320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320" w:rsidRPr="003B6320" w:rsidRDefault="003B6320" w:rsidP="00E33C1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B632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E33C1F" w:rsidRPr="003B6320" w:rsidRDefault="00E33C1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br w:type="page"/>
      </w:r>
    </w:p>
    <w:p w:rsidR="00F97C9E" w:rsidRDefault="00F97C9E" w:rsidP="006E0C57">
      <w:pPr>
        <w:pStyle w:val="Cmsor1"/>
        <w:numPr>
          <w:ilvl w:val="0"/>
          <w:numId w:val="174"/>
        </w:numPr>
        <w:spacing w:before="240" w:after="360"/>
        <w:rPr>
          <w:rFonts w:ascii="Times New Roman" w:hAnsi="Times New Roman"/>
          <w:b/>
          <w:bCs/>
          <w:sz w:val="28"/>
          <w:szCs w:val="28"/>
        </w:rPr>
      </w:pPr>
      <w:bookmarkStart w:id="252" w:name="_Toc144382907"/>
      <w:r w:rsidRPr="003F2AB8">
        <w:rPr>
          <w:rFonts w:ascii="Times New Roman" w:hAnsi="Times New Roman"/>
          <w:b/>
          <w:bCs/>
          <w:sz w:val="28"/>
          <w:szCs w:val="28"/>
        </w:rPr>
        <w:t>Függelék: Típusismeret</w:t>
      </w:r>
      <w:bookmarkEnd w:id="252"/>
    </w:p>
    <w:p w:rsidR="002B6FAE" w:rsidRPr="002B6FAE" w:rsidRDefault="002B6FAE" w:rsidP="002B6FAE">
      <w:pPr>
        <w:rPr>
          <w:lang w:eastAsia="hu-HU"/>
        </w:rPr>
      </w:pPr>
    </w:p>
    <w:p w:rsidR="00F97C9E" w:rsidRPr="00EE61CA" w:rsidRDefault="00F97C9E" w:rsidP="002B6FAE">
      <w:pPr>
        <w:pStyle w:val="Cmsor1"/>
        <w:spacing w:before="240" w:after="36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53" w:name="_Toc144382908"/>
      <w:r w:rsidRPr="00EE61CA">
        <w:rPr>
          <w:rFonts w:ascii="Times New Roman" w:hAnsi="Times New Roman"/>
          <w:b/>
          <w:bCs/>
          <w:sz w:val="26"/>
          <w:szCs w:val="26"/>
        </w:rPr>
        <w:t>3.1. Függelék: A 3.3. függelékben felsorolt valamennyi típusismereti képzésre vonatkozó vizsga leírása és módszertana</w:t>
      </w:r>
      <w:bookmarkEnd w:id="253"/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hatósági vizsga szóbeli és gyakorlati részből áll. A gyakorlati vizsga csak sikeres szóbeli vizsga után kezdhető meg.</w:t>
      </w:r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szóbeli vizsga időtartama: 10 perc</w:t>
      </w:r>
    </w:p>
    <w:p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Szóbeli vizsgarészt 4 kérdésből kell összeállítani. A 4 kérdést a képzési programban található vizsgakérdésekből kell összeállítani a következő elosztásban: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elhelyezkedése a járművön témakörből,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kezelése témakörből,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Vezetési és működtetési sajátosságok témakörből,</w:t>
      </w:r>
    </w:p>
    <w:p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Vezetéstechnikai ismeretek témakörből.</w:t>
      </w:r>
    </w:p>
    <w:p w:rsidR="00F97C9E" w:rsidRPr="00F97C9E" w:rsidRDefault="00F97C9E" w:rsidP="00F9746A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:rsidR="00F97C9E" w:rsidRPr="00F97C9E" w:rsidRDefault="00F97C9E" w:rsidP="006E0C57">
      <w:pPr>
        <w:numPr>
          <w:ilvl w:val="0"/>
          <w:numId w:val="177"/>
        </w:numPr>
        <w:spacing w:after="240" w:line="276" w:lineRule="auto"/>
        <w:ind w:left="709" w:hanging="284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Hagyományos kifejtős válaszadások. </w:t>
      </w:r>
    </w:p>
    <w:p w:rsidR="00F97C9E" w:rsidRPr="00F97C9E" w:rsidRDefault="00F97C9E" w:rsidP="00F9746A">
      <w:pPr>
        <w:spacing w:before="48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gyakorlati vizsga időtartama: 10 perc</w:t>
      </w:r>
    </w:p>
    <w:p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feladat mely üzemeltetési és vezetési gyakorlat a vizsgabiztos instrukciói szerint.</w:t>
      </w:r>
    </w:p>
    <w:p w:rsidR="00F97C9E" w:rsidRPr="00F97C9E" w:rsidRDefault="00F97C9E" w:rsidP="00F9746A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Gyakorlati feladatvégrehajtás.  </w:t>
      </w:r>
    </w:p>
    <w:p w:rsidR="00F97C9E" w:rsidRPr="002B6FAE" w:rsidRDefault="002B6FAE" w:rsidP="002B6FAE">
      <w:pPr>
        <w:pStyle w:val="Cmsor1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54" w:name="_Toc144382909"/>
      <w:r w:rsidRPr="002B6FAE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F97C9E" w:rsidRPr="002B6FAE">
        <w:rPr>
          <w:rFonts w:ascii="Times New Roman" w:hAnsi="Times New Roman"/>
          <w:b/>
          <w:bCs/>
          <w:sz w:val="26"/>
          <w:szCs w:val="26"/>
        </w:rPr>
        <w:t xml:space="preserve">A „MEGFELELT” </w:t>
      </w:r>
      <w:r>
        <w:rPr>
          <w:rFonts w:ascii="Times New Roman" w:hAnsi="Times New Roman"/>
          <w:b/>
          <w:bCs/>
          <w:sz w:val="26"/>
          <w:szCs w:val="26"/>
        </w:rPr>
        <w:t>minősítésű vizsgára vonatkozó követelmények</w:t>
      </w:r>
      <w:bookmarkEnd w:id="254"/>
    </w:p>
    <w:p w:rsidR="00F97C9E" w:rsidRPr="00C068A7" w:rsidRDefault="00F97C9E" w:rsidP="00F97C9E">
      <w:pPr>
        <w:spacing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A vizsga követelményeinek nem felel meg az a vizsgázó, aki szóbeli vizsgán adott válaszok több mint 25%-ára „nem felelt meg” minősítést kap vagy a gyakorlati vizsgája sikertelen.</w:t>
      </w:r>
    </w:p>
    <w:p w:rsidR="00F97C9E" w:rsidRPr="00F97C9E" w:rsidRDefault="00F97C9E" w:rsidP="00F97C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vizsga akkor megfelelt, ha a hallgató a szóbeli és gyakorlati vizsga során képes: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vontatójárművön/munkagépen elhelyezett berendezéseket azonosítani, ismerje az azokon elhelyezkedő kezelőszerveket, ezek szerepét,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 kezelőszerveit azonosítani, ismerje a helyes kezelés előírásait, szabályait,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az üzemeltetés szabályait normál és különleges üzemállapotban is,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hibákat azonosítani és lehetőség szerint elhárítani,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 jármű jellegzetes vezetéstechnikai módszereit.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végrehajtani a jármű műszaki átvizsgálását,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 üzemeltetni,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 azonosítására, felderítésére, elhárítására,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dönteni a jármű tovább üzemeltethetőségéről és az esetleges korlátozásokról,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az értekező berendezéseket előírás szerint kezelni.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elvégezni a jármű műszaki átvizsgálását,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szakszerűen, a szabályok figyelembe vételével üzemeltetni,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károsodásmentesen megindítani, vezetni és megállítani,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szakszerűen és a szabályok betartásával kezelni a kommunikációs eszközöket,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hibák és rendellenességek feltárására, azonosítására, javítására,</w:t>
      </w:r>
    </w:p>
    <w:p w:rsid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hiba esetén szakszerűen és felelősen dönteni az üzemben tartás feltételeiről.</w:t>
      </w:r>
    </w:p>
    <w:p w:rsidR="00F97C9E" w:rsidRPr="00EE61CA" w:rsidRDefault="00F97C9E" w:rsidP="00650215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55" w:name="_Toc144382910"/>
      <w:r w:rsidRPr="00EE61CA">
        <w:rPr>
          <w:rFonts w:ascii="Times New Roman" w:hAnsi="Times New Roman"/>
          <w:b/>
          <w:bCs/>
          <w:sz w:val="26"/>
          <w:szCs w:val="26"/>
        </w:rPr>
        <w:t>3.3. Függelék: Típusismeretekre vonatkozó tudásanyagok felsorolása</w:t>
      </w:r>
      <w:bookmarkEnd w:id="255"/>
    </w:p>
    <w:p w:rsidR="00650215" w:rsidRDefault="00650215" w:rsidP="00650215">
      <w:pPr>
        <w:spacing w:after="0" w:line="240" w:lineRule="auto"/>
        <w:rPr>
          <w:lang w:eastAsia="hu-HU"/>
        </w:rPr>
      </w:pPr>
    </w:p>
    <w:p w:rsidR="00ED2F09" w:rsidRPr="00650215" w:rsidRDefault="00ED2F09" w:rsidP="00650215">
      <w:pPr>
        <w:spacing w:after="0" w:line="240" w:lineRule="auto"/>
        <w:rPr>
          <w:lang w:eastAsia="hu-HU"/>
        </w:rPr>
      </w:pP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56" w:name="_Toc144382911"/>
      <w:r w:rsidRPr="00EE61CA">
        <w:rPr>
          <w:rFonts w:ascii="Times New Roman" w:hAnsi="Times New Roman"/>
          <w:b/>
          <w:bCs/>
          <w:sz w:val="26"/>
          <w:szCs w:val="26"/>
        </w:rPr>
        <w:t>Függelék: 490 sorozatú keskenynyomtávolságú gőzmozdony</w:t>
      </w:r>
      <w:bookmarkEnd w:id="256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6E0C57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490 sorozatú mozdony mozdonykeret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mozdony általános kialakítása, főbb adatai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egységek elhelyezkedése, a jármű általános elrendezése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 A gépezeti egységek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 Homlokoldali vonó- és ütközőkészülék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 Védház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mozdony kerékpár és tengelyágy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kerékpárok bekötése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nyomkarima vékonyítása, kerékpárok oldaljátéka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mozdony ívbeállása, a Klien-Lindner-féle kanyarbeálló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A jármű felfüggesztése, rugózás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490 mozdony kazánja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tűzszekrény és csövezés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hamuláda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Füstszekrény-, és hamuládaszekrény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kazántartozékok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A tüzelőajtó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gőzszabályzó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1.4.3. A víztisztító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Egyéb kazánszerelvények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1.5.1. Lövettyűk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Feszmérők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Vízállásmutató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Lefuvatóváltók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1.5.5. Locsoló ejektor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1.5.6. Füstszekrény fecskendő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490 mozdony gépezete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Hengerelrendezés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Gépezeti szerelvények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490 mozdony vezérműve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mozdony sűrített levegős hálózata, 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A sűrített levegő termelése és tárolása, légsűrítő, önműködő nyomásszabályzó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A mozdony sűrített levegős hálózata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mozdony pneumatikus 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Az egyes fékalkatrészek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1.7.5. A kormányszelep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1.7.6. A mozdonyvezetői fékezőszelepek</w:t>
      </w:r>
    </w:p>
    <w:p w:rsidR="00650215" w:rsidRPr="000E11FD" w:rsidRDefault="00650215" w:rsidP="006E0C57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84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mérőműszerek, bemutatása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szabályozó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A sebességmérő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Világítási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mozdony fékberendezésének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 A fékezési jellemzők és a légfékrendszer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 A légfékberendezések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 A különböző szervek kezelése, víztelenítés</w:t>
      </w:r>
    </w:p>
    <w:p w:rsidR="00650215" w:rsidRPr="000E11FD" w:rsidRDefault="00650215" w:rsidP="006E0C57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kazánsérülések és azok megelőzése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hőtágulás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Kazánkő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 Égéstermékek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 Helytelen kezelés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gépezeti hibák és azok javítása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helytelen beállítások miatt előforduló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Kenési hiányosságok okozta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fékberendezés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Nyomásszabályzó hibái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kormányszelep hibái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 Mechanikus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járműszerkezetek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6E0C57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helyismeret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mozdony begyújtása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Üzemen kívül helyezés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Gőzben tartás</w:t>
      </w:r>
    </w:p>
    <w:p w:rsidR="00650215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A jármű hidegen történő elvontatása</w:t>
      </w:r>
    </w:p>
    <w:p w:rsidR="00C53010" w:rsidRDefault="00C53010" w:rsidP="00C530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010" w:rsidRDefault="00C53010" w:rsidP="00C53010">
      <w:pPr>
        <w:rPr>
          <w:rFonts w:ascii="Arial" w:hAnsi="Arial" w:cs="Arial"/>
          <w:b/>
          <w:szCs w:val="24"/>
        </w:rPr>
      </w:pPr>
      <w:r w:rsidRPr="003E73B6">
        <w:rPr>
          <w:rFonts w:ascii="Arial" w:hAnsi="Arial" w:cs="Arial"/>
          <w:b/>
          <w:szCs w:val="24"/>
        </w:rPr>
        <w:t>Vezetési gyakorlat</w:t>
      </w:r>
      <w:r>
        <w:rPr>
          <w:rFonts w:ascii="Arial" w:hAnsi="Arial" w:cs="Arial"/>
          <w:b/>
          <w:szCs w:val="24"/>
        </w:rPr>
        <w:t xml:space="preserve"> témakörei</w:t>
      </w:r>
    </w:p>
    <w:p w:rsidR="00C53010" w:rsidRDefault="007F14E2" w:rsidP="00C53010">
      <w:r w:rsidRPr="007F14E2">
        <w:rPr>
          <w:rFonts w:ascii="Arial" w:hAnsi="Arial" w:cs="Arial"/>
          <w:szCs w:val="24"/>
        </w:rPr>
        <w:t>30 óra vezetési gyakorlat a különböző üzemi körülmények között.</w:t>
      </w:r>
      <w:r w:rsidR="00C53010">
        <w:rPr>
          <w:rFonts w:ascii="Arial" w:hAnsi="Arial" w:cs="Arial"/>
          <w:szCs w:val="24"/>
        </w:rPr>
        <w:t xml:space="preserve">  </w:t>
      </w:r>
    </w:p>
    <w:p w:rsidR="00F1099D" w:rsidRPr="00F1099D" w:rsidRDefault="00F1099D" w:rsidP="006E0C57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Ismertesse a 490 sorozatú mozdony mozdonykeret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Mutassa be a 490 sorozatú mozdony általános kialakítását, főbb adatait!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Mutassa be a 490 sorozatú mozdony főbb egységeinek elhelyezését, a jármű általános elrendezését!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Ismertesse a 490 sorozatú mozdony gépezeti egységének elhelyezését!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Ismertesse a 490 sorozatú mozdony homlokoldali vonó- és ütközőkészülékét!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Ismertesse a 490 sorozatú mozdony védházának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Ismertesse a 490 sorozatú mozdony futó- és hordművét!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Ismertesse a 490 sorozatú mozdony kerékpár és tengelyágy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1.9. Ismertesse a 490 sorozatú mozdony kerékpárok bekötését!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1.10. Ismertesse a 490 sorozatú mozdony nyomkarima vékonyítását, kerékpárok oldaljátékát!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1.11. Ismertesse a 490 sorozatú mozdony ívbeállását!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1.12. Ismertesse a 490 sorozatú mozdony felfüggesztését, rugózását!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1.13. Milyen kialakítású 490 sorozatú mozdony kazánja?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1.14. Ismertesse a 490 sorozatú mozdony tűzszekrényét és csövezését!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1.15. Ismertesse a 490 sorozatú mozdony füstszekrényét- és hamuládáját!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1.16. Ismertesse a 490 sorozatú mozdony kazántartozékait!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1.17. Ismertesse a 490 sorozatú mozdony tüzelőajtó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1.18. Ismertesse a 490 sorozatú mozdony gőzszabályzóját!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1.19. Ismertesse a 490 sorozatú mozdony víztisztító berendezését!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1.20. Mit ért a 490 sorozatú mozdony egyéb kazánszerelvényein?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1.21. Ismertesse a 490 sorozatú mozdony lövettyűjét!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1.22. Milyenek a 490 sorozatú mozdony feszmérői?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1.23. Mi a szerepe a 490 sorozatú mozdony vízállásmutatójának?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1.24. Ismertesse a 490 sorozatú mozdony lefuvatóváltóit!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1.25. Ismertesse a 490 sorozatú mozdony locsoló ejektorát!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1.26. Ismertesse a 490 sorozatú mozdony füstszekrény fecskendőjét!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1.27. Ismertesse a 490 sorozatú mozdony gépezetének általános felépítését!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1.28. Milyen a 490 sorozatú mozdony hengerelrendezése?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1.29. Melyek a 490 sorozatú mozdony gépezeti szerelvényei?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1.30. Ismertesse a 490 sorozatú mozdony vezérművét!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1.31. Ismertesse a 490 sorozatú mozdony sűrített levegős hálózatát,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1.32. Ismertesse a 490 sorozatú mozdony sűrített levegő termelését és tárolását!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1.33. A mozdony sűrített levegős hálózata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1.34. A mozdony pneumatikus fékrendszere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1.35. Az egyes fékalkatrészek elhelyezése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1.36. A kormányszelep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1.37. A mozdonyvezetői fékezőszelepek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1.38. A mozdonyon alkalmazott kenőkészülékek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1.39. Ismertesse a 490 sorozatú mozdony légsűrítőjét!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1.40. Ismertesse a 490 sorozatú mozdony önműködő nyomásszabályzóját!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Milyen a 490 sorozatú mozdony vezetőfülke kialakítása?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490 sorozatú mozdony kezelőszerveit, műszereit, annak jelzéseit és értelmezésüket!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Milyen a 490 sorozatú mozdony vezetőfülke elrendezése, kialakítása?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Mutassa be a 490 sorozatú mozdony vezetőfülkében található különféle ke-zelőszerveket, mérőműszereket!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2.4. Mutassa be a 490 sorozatú mozdony szabályozóját és pozícióit, reteszelését!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2.5. Mutassa be a 490 sorozatú mozdony különféle kezelőszerveinek helyes használatát,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2.6. Mit ért a 490 sorozatú mozdony közlekedésbiztonsági berendezésein?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2.7. Mutassa be a 490 sorozatú mozdony sebességmérő berendezését!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2.8. Mutassa be a 490 sorozatú mozdony tűzoltó készülékeit és elhelyezésüket!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2.9. Ismertesse a 490 sorozatú mozdony világítási berendezéseit!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Ismertesse a 490 sorozatú mozdony fékberendezésének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Ismertesse a 490 sorozatú mozdony fékezési jellemzőit és a légfékrendszerét!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2.12. Ismertesse a 490 sorozatú mozdony légfékberendezések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2.13. Hogyan történik a 490 sorozatú mozdony víztelenítése?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Ismertesse a 490 sorozatú mozdony kazánsérüléseit és azok megelőzését!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Melyek a 490 sorozatú mozdony hőtágulás okozta kazánsérülései?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Melyek a 490 sorozatú mozdony kazánkő okozta 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Melyek a 490 sorozatú mozdony égéstermékek okozta 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Ismertesse a 490 sorozatú mozdony helyt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 kezelés okozta kazánsérülé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3.6. Ismertesse a 490 sorozatú mozdony gépezeti hibáit és azok javítását!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3.7. Ismertesse a 490 sorozatú mozdony helytelen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beállítások miatt előforduló hi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3.8. Ismertesse a 490 sorozatú mozdony kenési hiányosságok okozta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3.9. Ismertesse a 490 sorozatú mozdony fékberendezés meghibásodásait!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3.10. Ismertesse a 490 sorozatú mozdony nyomásszabályzó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3.11. Ismertesse a 490 sorozatú mozdony kormányszelep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3.12. Ismertesse a 490 sorozatú mozdony hajtómű mechanikus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3.13. Ismertesse a 490 sorozatú mozdony járműszerkezetének jellemző meghi-básodásai!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3.14. Hogyan történhet a 490 sorozatú mozdony hibajelenségeinek felfedezése, azonosítása?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Hogyan történik a 490 sorozatú mozdony üzembe helyezése, üzemeltetése?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4.2. Mik a teendők 490 sorozatú mozdony üzembe helyezése előtt és közben?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4.3. Hogyan történik a 490 sorozatú mozdony begyújtása?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4.4. Mik a 490 sorozatú mozdony menet megkezdése előtti teendők?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4.5. Hogyan történik a 490 sorozatú mozdony megindítása?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4.6. Hogyan történik a 490 sorozatú mozdony menetszabályozása?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4.7. Hogyan történik a 490 sorozatú mozdony üzemen kívül helyezése?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4.8. Hogyan történik a 490 sorozatú mozdony gőzben tartása?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4.9. Hogyan történik a 490 sorozatú mozdony hidegen történő elvontatása?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240"/>
        <w:ind w:left="357" w:hanging="357"/>
        <w:rPr>
          <w:rFonts w:ascii="Times New Roman" w:hAnsi="Times New Roman"/>
          <w:b/>
          <w:bCs/>
          <w:sz w:val="26"/>
          <w:szCs w:val="26"/>
        </w:rPr>
      </w:pPr>
      <w:bookmarkStart w:id="257" w:name="_Toc144382912"/>
      <w:r w:rsidRPr="00EE61CA">
        <w:rPr>
          <w:rFonts w:ascii="Times New Roman" w:hAnsi="Times New Roman"/>
          <w:b/>
          <w:bCs/>
          <w:sz w:val="26"/>
          <w:szCs w:val="26"/>
        </w:rPr>
        <w:t>Függelék: 618 sorozatú dízelmozdony</w:t>
      </w:r>
      <w:bookmarkEnd w:id="257"/>
    </w:p>
    <w:p w:rsidR="00650215" w:rsidRPr="000E11FD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 főkereten keresztül a mozdony alvázára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gerjesztés-szabályozás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TC motor marokágyának kenése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hűtőventillátorok hajtása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 dinamó szerepe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465E7" w:rsidRDefault="00650215" w:rsidP="006E0C57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650215" w:rsidRPr="000E11FD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Éberségi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465E7" w:rsidRDefault="00650215" w:rsidP="00F3473C">
      <w:pPr>
        <w:pStyle w:val="Listaszerbekezds"/>
        <w:numPr>
          <w:ilvl w:val="1"/>
          <w:numId w:val="32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vonóerő-sebesség jelleggörbéje, lehetséges vasúti feladatai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650215" w:rsidRPr="000465E7" w:rsidRDefault="00650215" w:rsidP="00F3473C">
      <w:pPr>
        <w:pStyle w:val="Listaszerbekezds"/>
        <w:numPr>
          <w:ilvl w:val="1"/>
          <w:numId w:val="32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F3473C">
      <w:pPr>
        <w:pStyle w:val="Listaszerbekezds"/>
        <w:numPr>
          <w:ilvl w:val="1"/>
          <w:numId w:val="32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F3473C">
      <w:pPr>
        <w:pStyle w:val="Listaszerbekezds"/>
        <w:numPr>
          <w:ilvl w:val="1"/>
          <w:numId w:val="32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F3473C">
      <w:pPr>
        <w:pStyle w:val="Listaszerbekezds"/>
        <w:numPr>
          <w:ilvl w:val="1"/>
          <w:numId w:val="32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ED2F09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602219" w:rsidRDefault="00650215" w:rsidP="006E0C57">
      <w:pPr>
        <w:pStyle w:val="Listaszerbekezds"/>
        <w:numPr>
          <w:ilvl w:val="1"/>
          <w:numId w:val="1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vontatása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ED2F09" w:rsidRDefault="00ED2F09" w:rsidP="00F109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99D" w:rsidRPr="0047055D" w:rsidRDefault="00F1099D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05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általános felépítését, főbb műszaki adatait, vontatási feladatait!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618 sorozatú mozdony gépterének felépítését, belső elrendezésü-ket a főbb egységek elhelyezését!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forgóvázainak kialakítását, szerkezeti eleme-it!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a rugózását és a lengéscsillapítását!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vontatómotorjainak felfüggesztését!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vontatómotor nyomatékának átadása a kerékpárokra?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vonóerő átadása a kerék-sín kapcsolat-tól a vonókészülékig?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főáramkörét!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irányváltóinak vezérlési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segédüzemi hálózatát!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mozdonyszellőző berendezéseit!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618 sorozatú mozdony légsűrítőjének működési feltételei?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akkumulátorát és annak töltését!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nyomáskapcsolóit, azok beállítási értékeit!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pneumatikus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fékalkatrészeinek típusait, el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önműködő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kiegészítő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mechanikus fékszerkezetét!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berendezései elhelyezése tekintet-ében a 618 sorozat többi tagjához viszonyított eltéréseket!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vezetőfülkéjének elrendezését,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vezetőfülkéjében található kezelőszervek, mérőműszerek és jelzőberendezések elhelyezését!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vezetőasztalán található kapcsolókat!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menet- és fékszabályozására szolgáló keze-lőszerveit, pozícióit, azok reteszeléseit!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sebességmérő-, éberségi és vonat-befolyásoló berendezésének kezelését!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v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illamos energiaellátó berendezé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kezelését!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hőntartó berendezésének kezelé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vontatómo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torjainak meghibásodásakor köve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tendő eljárásokat, a hibáinak elhárítását,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mozdonyszellőző berendezéseinek meghibásodása-kor követendő eljárást,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légsűrítőjének meghibásodásakor követen-dő eljárásokat, a hibáinak elhárítását,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v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illamos energiaellátó berendezé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meghibásodásakor követendő eljárásokat, a hibák elhárítását, a továbbműködtetés feltételeit!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hőntartó berendezésének meghibá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sodásakor követendő eljárásokat, a hibák elhárítását, a tovább-működtetés feltételeit!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Milyen a teendők vannak a motor beindítása előtt?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dízelmotor indítása?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megindítása és a menetszabályozás?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történhet a 618 sorozatú mozdonnyal a sebességtartó fékezés megvaló-sítása?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történik a 618 sorozatú mozdony vezetőfülkéinek üzembe helyezése és a vezetőállás-csere?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üzemen kívül helyezése?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vontatása, előfogatolása?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történik a 92 55 0618 017-1 mozdony villamos energiaellátó beren-dezésének üzemeltetése? 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92 55 0618 017-1 mozdony hőntartó berendezésének üzemel-tetése?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58" w:name="_Toc144382913"/>
      <w:r w:rsidRPr="00EE61CA">
        <w:rPr>
          <w:rFonts w:ascii="Times New Roman" w:hAnsi="Times New Roman"/>
          <w:b/>
          <w:bCs/>
          <w:sz w:val="26"/>
          <w:szCs w:val="26"/>
        </w:rPr>
        <w:t>Függelék: A sorozatú munkagép</w:t>
      </w:r>
      <w:r w:rsidR="00967E86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58"/>
    </w:p>
    <w:p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215" w:rsidRPr="000E11FD" w:rsidRDefault="00650215" w:rsidP="006E0C57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alváza, a szekrényváz felépítése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C55C38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szekrényfelfüggesztése, rugózás, lengéscsillapítás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:rsidR="00650215" w:rsidRPr="000E11FD" w:rsidRDefault="00650215" w:rsidP="00C55C38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A sorozatú munkagép vonókészülékére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dízelmotor, valamint annak hűtővíz-, kenőolaj- és tüzelőanyag-rendszere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Rába-MAN D 2156 HM6 típusú dízelmotor főbb szerkezeti elemei, azok kialakítása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A sorozatú munkagép erőátviteli 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sorozatú munkagép segédüzemi berendezés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fékhengerek, fékrudazati elemek, valamint a kézifék </w:t>
      </w:r>
    </w:p>
    <w:p w:rsidR="00650215" w:rsidRPr="00C55C38" w:rsidRDefault="00650215" w:rsidP="006E0C57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kialakítása (A jármű tetején kialakított fel-, le- és a tengelye körül mozgó szerelőkosár)</w:t>
      </w:r>
    </w:p>
    <w:p w:rsidR="00650215" w:rsidRPr="00ED2F09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6E0C57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602219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602219" w:rsidRDefault="00650215" w:rsidP="006E0C57">
      <w:pPr>
        <w:pStyle w:val="Listaszerbekezds"/>
        <w:numPr>
          <w:ilvl w:val="1"/>
          <w:numId w:val="15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:rsidR="00650215" w:rsidRPr="00C55C38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:rsidR="00650215" w:rsidRPr="00C55C38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vezérlése, szabályozása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C55C38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fékberendezésének kezelése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kezelése, működtetése (Elektromos emelő berendezés melynek működtetése két nyomógombbal történik, és a tengelykörüli mozgást egy kézi, reteszelhető forgó karral lehet elérni. A szerelőkosár el van látva vészleállító gombbal is.)</w:t>
      </w:r>
    </w:p>
    <w:p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6E0C57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602219" w:rsidRDefault="00650215" w:rsidP="006E0C57">
      <w:pPr>
        <w:pStyle w:val="Listaszerbekezds"/>
        <w:numPr>
          <w:ilvl w:val="1"/>
          <w:numId w:val="25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főbb adatai, jellemzői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általános leírása, főbb adatai, lehetséges vasúti feladatai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sorozattal kapcsolatban szerzett üzemi tapasztalatok vázlatos összefoglalása</w:t>
      </w:r>
    </w:p>
    <w:p w:rsidR="00650215" w:rsidRPr="00602219" w:rsidRDefault="00650215" w:rsidP="006E0C57">
      <w:pPr>
        <w:pStyle w:val="Listaszerbekezds"/>
        <w:numPr>
          <w:ilvl w:val="1"/>
          <w:numId w:val="256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6E0C57">
      <w:pPr>
        <w:pStyle w:val="Listaszerbekezds"/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6E0C57">
      <w:pPr>
        <w:pStyle w:val="Listaszerbekezds"/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6E0C57">
      <w:pPr>
        <w:pStyle w:val="Listaszerbekezds"/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6E0C57">
      <w:pPr>
        <w:pStyle w:val="Listaszerbekezds"/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terhelhetősége (500 kg)</w:t>
      </w:r>
    </w:p>
    <w:p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6E0C57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az A sorozatú munkagép üzembe helyezése előtt és közben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650215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meghibásodása esetén a teendők ((Meghibásodás esetén a motortérben lévő az emelést biztosító elektromos berendezés kapcsolóját ki kell kapcsolni és az emelő rudazatba épített mechanikus karral le kell engedni a szerelőkosarat.)</w:t>
      </w:r>
    </w:p>
    <w:p w:rsidR="00602219" w:rsidRDefault="00602219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4775CE" w:rsidRDefault="004775CE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E0C57">
      <w:pPr>
        <w:numPr>
          <w:ilvl w:val="0"/>
          <w:numId w:val="25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Modulzáró ellenőrző kérdések/témakörök 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általános felépítését, főbb műszaki adatait, vasúti feladatait!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 sorozatú munkagép típusú jármű általános felépítését, a főbb egységek elhelyezését! 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futóművének kialakítását, szerkezeti elemeit!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a rugózását és a lengéscsil-lapítását!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tengelyhajtóművének beépí-tését!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 motornyomatékának át-adása a kerékpárokra?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dízelmotorját!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tengelykapcsolóját!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sebességváltóját!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kardántengelyeinek kialakí-tását, beépítésüket!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fékberendezésének kialakí-tását, működését!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fülkéjének kialakítását!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sűrített levegőhálózatának kialakítását!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hidraulikus rendszerét!</w:t>
      </w:r>
    </w:p>
    <w:p w:rsidR="00602219" w:rsidRP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villamos hálózatát!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vezetőfülkéjének elrendezését, kialakítását!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vezetőfülkéjében található kezelőszervek, mérőműszerek és jelzőberendezések elhelyezését!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vezetőasztalán található kap-csolókat!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vezetőasztalán található hi-bajelző lámpák által közölt információkat!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menet- és fékszabályozására szolgáló kezelőszerveit, pozícióit, azok reteszeléseit!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megindításának feltételeit!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sebességmérő-, regisztráló berendezését!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 sorozatú munkagép típusú jármű világítási berendezéseit, ke-zelésüket! </w:t>
      </w:r>
    </w:p>
    <w:p w:rsidR="00602219" w:rsidRP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üzembe helyezésének fel-tételeit</w:t>
      </w:r>
      <w:r w:rsidR="00602219"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F1476A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főbb adatait, lehetséges vasúti feladatait!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jellemző meghibásodásait!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 jármű segédüzemi berendezései</w:t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nek jellemző meghibásodásait!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vezérlőáramköreinek jellemző meghibásodásait!</w:t>
      </w:r>
    </w:p>
    <w:p w:rsidR="00602219" w:rsidRP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fékrendszerének jellemző meghibásodásait</w:t>
      </w:r>
      <w:r w:rsidR="00602219"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F1476A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helyes menetszabályozását!!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járművel a megállás és a jár-mű leállítása?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járművel a vontatás?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 közlekedtetése vonatba sorozva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ED2F09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59" w:name="_Toc144382914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ABa mot sorozatú keskenynyomtávolságú dízel motorkocsi</w:t>
      </w:r>
      <w:r w:rsidR="00AC2759">
        <w:rPr>
          <w:rFonts w:ascii="Times New Roman" w:hAnsi="Times New Roman"/>
          <w:b/>
          <w:bCs/>
          <w:sz w:val="26"/>
          <w:szCs w:val="26"/>
        </w:rPr>
        <w:t xml:space="preserve"> típusismereti modul V01-VT2022/1</w:t>
      </w:r>
      <w:bookmarkEnd w:id="259"/>
    </w:p>
    <w:p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215" w:rsidRPr="00ED2F09" w:rsidRDefault="00650215" w:rsidP="006E0C57">
      <w:pPr>
        <w:pStyle w:val="Listaszerbekezds"/>
        <w:numPr>
          <w:ilvl w:val="6"/>
          <w:numId w:val="178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ED2F09" w:rsidRDefault="00650215" w:rsidP="006E0C57">
      <w:pPr>
        <w:pStyle w:val="Listaszerbekezds"/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alváza, a szekrényváz felépítése</w:t>
      </w:r>
    </w:p>
    <w:p w:rsidR="00650215" w:rsidRPr="000E11FD" w:rsidRDefault="00650215" w:rsidP="006E0C57">
      <w:pPr>
        <w:numPr>
          <w:ilvl w:val="2"/>
          <w:numId w:val="18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:rsidR="00650215" w:rsidRPr="000E11FD" w:rsidRDefault="00650215" w:rsidP="006E0C57">
      <w:pPr>
        <w:numPr>
          <w:ilvl w:val="2"/>
          <w:numId w:val="18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:rsidR="00650215" w:rsidRPr="00F1476A" w:rsidRDefault="00650215" w:rsidP="006E0C57">
      <w:pPr>
        <w:pStyle w:val="Listaszerbekezds"/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2"/>
          <w:numId w:val="19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2"/>
          <w:numId w:val="19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ABa mot sorozatú motorkocsi szekrényfelfüggesztése, rugózás, lengéscsillapítás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vonókészülékre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dízelmotor, valamint annak hűtővíz-, kenőolaj- és tüzelőanyag-rendszere</w:t>
      </w:r>
    </w:p>
    <w:p w:rsidR="00650215" w:rsidRPr="000E11FD" w:rsidRDefault="00650215" w:rsidP="006E0C57">
      <w:pPr>
        <w:numPr>
          <w:ilvl w:val="2"/>
          <w:numId w:val="19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Rába-MAN D 2156 HM6 típusú dízelmotor főbb szerkezeti elemei, azok kialakítása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erőátviteli rendszere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segédüzemi berendezés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F1476A" w:rsidRDefault="00650215" w:rsidP="006E0C57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:rsidR="00650215" w:rsidRPr="000E11FD" w:rsidRDefault="00650215" w:rsidP="006E0C57">
      <w:pPr>
        <w:numPr>
          <w:ilvl w:val="2"/>
          <w:numId w:val="197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18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6E0C57">
      <w:pPr>
        <w:numPr>
          <w:ilvl w:val="2"/>
          <w:numId w:val="197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18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F1476A" w:rsidRDefault="00650215" w:rsidP="006E0C57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:rsidR="00650215" w:rsidRPr="000E11FD" w:rsidRDefault="00650215" w:rsidP="006E0C57">
      <w:pPr>
        <w:numPr>
          <w:ilvl w:val="2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pneumatikus fékalkatrészeinek típusai, működése, és együttműködése</w:t>
      </w:r>
    </w:p>
    <w:p w:rsidR="00650215" w:rsidRPr="000E11FD" w:rsidRDefault="00650215" w:rsidP="006E0C57">
      <w:pPr>
        <w:numPr>
          <w:ilvl w:val="2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E11FD" w:rsidRDefault="00650215" w:rsidP="006E0C57">
      <w:pPr>
        <w:numPr>
          <w:ilvl w:val="2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Knorr három és ötállású fékezőszelepek. A Vsr4 nyomásszabályzó. A GANZ-rendszerű kombinált üresjárati szelep</w:t>
      </w:r>
    </w:p>
    <w:p w:rsidR="00650215" w:rsidRPr="000E11FD" w:rsidRDefault="00650215" w:rsidP="006E0C57">
      <w:pPr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650215" w:rsidRPr="000E11FD" w:rsidRDefault="00650215" w:rsidP="006E0C57">
      <w:pPr>
        <w:numPr>
          <w:ilvl w:val="2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fékhenger, fékrudazati elemek, valamint a kézifék 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BF5141" w:rsidRDefault="00650215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F1476A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D706F0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D706F0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:rsidR="00650215" w:rsidRPr="00D706F0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:rsidR="00650215" w:rsidRPr="000E11FD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:rsidR="00650215" w:rsidRPr="0086474D" w:rsidRDefault="00650215" w:rsidP="006E0C57">
      <w:pPr>
        <w:pStyle w:val="Listaszerbekezds"/>
        <w:numPr>
          <w:ilvl w:val="1"/>
          <w:numId w:val="157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vezérlése, szabályozása</w:t>
      </w:r>
    </w:p>
    <w:p w:rsidR="00650215" w:rsidRPr="0086474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86474D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fékberendezésének kezelése</w:t>
      </w:r>
    </w:p>
    <w:p w:rsidR="00650215" w:rsidRPr="0086474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1417D" w:rsidRDefault="00650215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1417D" w:rsidRDefault="00650215" w:rsidP="006E0C57">
      <w:pPr>
        <w:pStyle w:val="Listaszerbekezds"/>
        <w:numPr>
          <w:ilvl w:val="1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főbb adatai, jellemzői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általános leírása, főbb adatai, lehetséges vasúti feladatai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sorozattal kapcsolatban szerzett üzemi tapasztalatok vázlatos összefoglalása</w:t>
      </w:r>
    </w:p>
    <w:p w:rsidR="00650215" w:rsidRPr="0001417D" w:rsidRDefault="00650215" w:rsidP="006E0C57">
      <w:pPr>
        <w:pStyle w:val="Listaszerbekezds"/>
        <w:numPr>
          <w:ilvl w:val="1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6E0C57">
      <w:pPr>
        <w:pStyle w:val="Listaszerbekezds"/>
        <w:numPr>
          <w:ilvl w:val="1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6E0C57">
      <w:pPr>
        <w:pStyle w:val="Listaszerbekezds"/>
        <w:numPr>
          <w:ilvl w:val="1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6E0C57">
      <w:pPr>
        <w:pStyle w:val="Listaszerbekezds"/>
        <w:numPr>
          <w:ilvl w:val="1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6E0C57">
      <w:pPr>
        <w:pStyle w:val="Listaszerbekezds"/>
        <w:numPr>
          <w:ilvl w:val="3"/>
          <w:numId w:val="258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ABa mot sorozatú motorkocsi üzembe helyezése előtt és közben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1417D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E0C57">
      <w:pPr>
        <w:pStyle w:val="Listaszerbekezds"/>
        <w:numPr>
          <w:ilvl w:val="0"/>
          <w:numId w:val="260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2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általános felépítését, főbb műszaki adatait, vasúti feladatait!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ABa mot típusú jármű általános felépítését, a főbb egységek el-helyezését! 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futóművének kialakítását, szerkezeti ele-meit!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a rugózását és a lengéscsillapítását!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tengelyhajtóművének beépítését!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 motornyomatékának átadása a kerék-párokra?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dízelmotorját!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tengelykapcsolóját!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sebességváltóját!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kardántengelyeinek kialakítását, beépíté-süket!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fékberendezésének kialakítását, műkö-dését!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fülkéjének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sűrített levegőhálózatának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hidraulikus rendszerét!</w:t>
      </w:r>
    </w:p>
    <w:p w:rsid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villamos hálózatát!</w:t>
      </w:r>
    </w:p>
    <w:p w:rsidR="00AC2759" w:rsidRP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AC2759" w:rsidRPr="00AC2759" w:rsidRDefault="0001417D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vezetőfülkéjének elrendezését,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vezetőfülkéjében található kezelőszervek, mérőműszerek és jelzőberendezések elhelyezését!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vezetőasztalán található kapcsolókat!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vezetőasztalán található hibajelző lámpák által közölt információkat!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menet- és fékszabályozására szolgáló ke-zelőszerveit, pozícióit, azok reteszeléseit!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megindításának feltételeit!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sebességmérő-, regisztráló berendezését!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ABa mot típusú jármű világítási berendezéseit, kezelésüket! </w:t>
      </w:r>
    </w:p>
    <w:p w:rsid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üzembe helyezésének feltételeit!</w:t>
      </w:r>
    </w:p>
    <w:p w:rsidR="00AC2759" w:rsidRP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AC2759" w:rsidRPr="00AC2759" w:rsidRDefault="0001417D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főbb adatait, lehetséges vasúti feladatait!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jellemző meghibásodásait!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segédüzemi berendezéseinek jellemző meghibásodásait!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vezérlőáramköreinek jellemző meghibáso-dásait!</w:t>
      </w:r>
    </w:p>
    <w:p w:rsidR="0001417D" w:rsidRP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fékrendsze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rének jellemző meghibásodásait</w:t>
      </w:r>
      <w:r w:rsidR="0001417D"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AC2759" w:rsidRPr="00AC2759" w:rsidRDefault="0001417D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helyes menetszabályozását!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járművel a megállás és a jármű leállítása?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járművel a vontatás?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 közlekedtetése vonatba sorozva?</w:t>
      </w:r>
    </w:p>
    <w:p w:rsidR="007668AE" w:rsidRDefault="007668AE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ED2F09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0" w:name="_Toc144382915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ADM sorozatú felsővezeték-szerelő vasúti jármű</w:t>
      </w:r>
      <w:r w:rsidR="00AC2759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60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6E0C57">
      <w:pPr>
        <w:numPr>
          <w:ilvl w:val="0"/>
          <w:numId w:val="183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utas-, illetve raktér kialakítása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hajtott kerékpárok felépítése, a tengelyágy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Rugózás, lengéscsillapítás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tengelyhajtóművek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dízelmotor, valamint annak hűtővíz-, kenőolaj- és tüzelőanyag-rendszere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DEUTZ típusú dízelmotor főbb szerkezeti elemei, azok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Dízelmotor töltésszabályozása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UGP-230 típusú hidraulikus hajtómű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hajtómű vezérlése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generátor (ESZSZ 5-91-4) szerepe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sűrített levegős hálózata 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 (VV-0,7/8), felépítése, működése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légfékrendszere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pneumatikus fékalkatrészeinek típusai, működése, és együttműködése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járművön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mechanikus fékszerkezetei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418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6E0C57">
      <w:pPr>
        <w:numPr>
          <w:ilvl w:val="0"/>
          <w:numId w:val="183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C50E33" w:rsidRDefault="00650215" w:rsidP="006E0C57">
      <w:pPr>
        <w:pStyle w:val="Listaszerbekezds"/>
        <w:numPr>
          <w:ilvl w:val="1"/>
          <w:numId w:val="155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E33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C50E33" w:rsidRDefault="00650215" w:rsidP="006E0C57">
      <w:pPr>
        <w:pStyle w:val="Listaszerbekezds"/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E33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erőátvitel védelmi 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 elhelyezése</w:t>
      </w:r>
    </w:p>
    <w:p w:rsidR="00650215" w:rsidRPr="000A26A0" w:rsidRDefault="00650215" w:rsidP="006E0C57">
      <w:pPr>
        <w:pStyle w:val="Listaszerbekezds"/>
        <w:numPr>
          <w:ilvl w:val="1"/>
          <w:numId w:val="17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vezérlése, szabályozása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fékberendezésének kezelése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Daru támasztó, forgató berendezés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Gém, forgató mechanizmus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futómacskát mozgató mechanizmus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Teheremelő mechanizmus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berendezések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kialakítása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emelő és forgató szerkezete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6E0C57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 főbb adatai, jellemzői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vonóerő-sebesség jelleggörbéje, lehetséges vasúti feladatai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A26A0" w:rsidRDefault="00650215" w:rsidP="006E0C57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0A26A0" w:rsidRDefault="000A26A0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6E0C57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76" w:lineRule="auto"/>
        <w:ind w:left="499" w:hanging="49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Modulzáró ellenőrző kérdések/témakörök 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AC2759" w:rsidRPr="00AC2759" w:rsidRDefault="000A26A0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általános felépítését, főbb műszaki ada-tait, vasúti feladatait!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ADM sorozatú típusú jármű általános felépítését, a főbb egysé-gek elhelyezését! 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futóművének kialakítását, szerkezeti elemeit!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a rugózását és a lengéscsillapítását!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tengelyhajtóművének beépítését!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 motornyomatékának átadása a kerékpárokra?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dízelmotorját!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tengelykapcsolóját!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sebességváltóját!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kardántengelyeinek kialakítását, beépítésüket!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fékberendezésének kialakítását, működését!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fülkéjének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sűrített levegőhálózatának kialakí-tását!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hidraulikus rendszerét!</w:t>
      </w:r>
    </w:p>
    <w:p w:rsidR="000A26A0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villamos hálózatát</w:t>
      </w:r>
      <w:r w:rsidR="000A26A0"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AC2759" w:rsidRPr="000A26A0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0E1841" w:rsidRPr="000E1841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vezetőfülkéjének elrendezését, kialakí-tását!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vezetőfülkéjében található kezelő-szervek, mérőműszerek és jelzőberendezések elhelyezését!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vezetőasztalán található kapcsolókat!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vezetőasztalán található hibajelző lámpák által közölt információkat!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menet- és fékszabályozására szolgá-ló kezelőszerveit, pozícióit, azok reteszeléseit!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megindításának feltételeit!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sebességmérő-, regisztráló berende-zését!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ADM sorozatú típusú jármű világítási berendezéseit, kezelésüket! </w:t>
      </w:r>
    </w:p>
    <w:p w:rsid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üzembe helyezésének feltételeit!</w:t>
      </w:r>
    </w:p>
    <w:p w:rsid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E1841" w:rsidRPr="000E1841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főbb adatait, lehetséges vasúti feladata-it!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jellemző meghibásodásait!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segédüzemi berendezéseinek jel-lemző meghibásodásait!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vezérlőáramköreinek jellemző meg-hibásodásait!</w:t>
      </w:r>
    </w:p>
    <w:p w:rsidR="000A26A0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fékrendszerének jellemző meghibá-sodásait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E1841" w:rsidRPr="000A26A0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E1841" w:rsidRPr="000E1841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helyes menetszabályozását!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járművel a megállás és a jármű leállí-tása?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járművel a vontatás?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 közlekedtetése vonatba soroz-va?</w:t>
      </w:r>
    </w:p>
    <w:p w:rsidR="007668AE" w:rsidRDefault="007668AE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1" w:name="_Toc144382916"/>
      <w:r w:rsidRPr="00EE61CA">
        <w:rPr>
          <w:rFonts w:ascii="Times New Roman" w:hAnsi="Times New Roman"/>
          <w:b/>
          <w:bCs/>
          <w:sz w:val="26"/>
          <w:szCs w:val="26"/>
        </w:rPr>
        <w:t>Függelék: C50 sorozatú keskeny nyomtávolságú dízelmozdony</w:t>
      </w:r>
      <w:r w:rsidR="000E1841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61"/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before="240"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A járműsorozat bemutatása, összehasonlítása 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ismertetés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 műszaki adatok</w:t>
      </w:r>
    </w:p>
    <w:p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főkeret ismertetése, a mozdonyszekrény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futómű felépítése, a tengelyágy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főkeretének felfüggesztése, rugózás, lengéscsillapítás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átadása, a hajtás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vonóerő átadása a kerékpártól a főkereten keresztül a mozdony vonókészülékére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dízelmotorok, valamint azoknak hűtővíz-, kenőolaj- és tüzelőanyag-rendszere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Csepel D413, illetve Csepel D414 típusú dízelmotorok főbb szerkezeti elemei, azok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Hűtőkörök, ventillátorok, hűtésszabályozás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regulátor működése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irányváltó, tengelyhajtás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hűtőventillátorok hajtása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kézi fékalkatrészei, működése,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lábműködtetésű fék a mozdonyon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ezé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bemutatása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menetszabályozás ismertetése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Tűzoltó készülékek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Kürtök, jelzőlámpák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Világítási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fékezési jellemzők 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általános leírása, főbb adatai, lehetséges vasúti feladatai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mozdonysorozattal kapcsolatban szerzett üzemi tapasztalatok vázlatos összefoglalása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Üzembe helyezés, üzemeltetés, vonattovábbítás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650215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5.8.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elvontatása</w:t>
      </w:r>
    </w:p>
    <w:p w:rsidR="00C33B4E" w:rsidRDefault="00C33B4E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2F2B3C" w:rsidRPr="000E11FD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6E0C57">
      <w:pPr>
        <w:pStyle w:val="Listaszerbekezds"/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általános felépítését, főbb műszaki adatait, vas-úti feladatait!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C50 típusú jármű általános felépítését, a főbb egységek elhelye-zését! 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futóművének kialakítását, szerkezeti elemeit!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a rugózását és a lengéscsillapítását!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tengelyhajtóművének beépítését!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 motornyomatékának átadása a kerékpá-rokra?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dízelmotorját!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tengelykapcsolóját!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sebességváltóját!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kardántengelyeinek kialakítását, beépítésüket!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fékberendezésének kialakítását, működését!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fülkéjének kialakítását!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sűrített levegőhálózatának kialakítását!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hidraulikus rendszerét!</w:t>
      </w:r>
    </w:p>
    <w:p w:rsidR="00C33B4E" w:rsidRPr="00C33B4E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villamos hálózatát!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vezetőfülkéjének elrendezését, kialakítását!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vezetőfülkéjében található kezelőszervek, mé-rőműszerek és jelzőberendezések elhelyezését!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vezetőasztalán található kapcsolókat!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vezetőasztalán található hibajelző lámpák által közölt információkat!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menet- és fékszabályozására szolgáló kezelő-szerveit, pozícióit, azok reteszeléseit!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megindításának feltételeit!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sebességmérő-, regisztráló berendezését!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C50 típusú jármű világítási berendezéseit, kezelésüket! </w:t>
      </w:r>
    </w:p>
    <w:p w:rsidR="00C33B4E" w:rsidRPr="00C33B4E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üzembe helyezésének feltételeit!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főbb adatait, lehetséges vasúti feladatait!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jellemző meghibásodásait!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segédüzemi berendezéseinek jellemző meghi-básodásait!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vezérlőáramköreinek jellemző meghibásodása-it!</w:t>
      </w:r>
    </w:p>
    <w:p w:rsidR="00C33B4E" w:rsidRPr="00C33B4E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fékrendszerének jellemző meghibásodásait!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helyes menetszabályozását!!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járművel a megállás és a jármű leállítása?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járművel a vontatás?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650215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 közlekedtetése vonatba sorozva?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2" w:name="_Toc144382917"/>
      <w:r w:rsidRPr="00EE61CA">
        <w:rPr>
          <w:rFonts w:ascii="Times New Roman" w:hAnsi="Times New Roman"/>
          <w:b/>
          <w:bCs/>
          <w:sz w:val="26"/>
          <w:szCs w:val="26"/>
        </w:rPr>
        <w:t>Függelék: DGKU-5 típusú darus vontatójármű</w:t>
      </w:r>
      <w:r w:rsidR="000E1841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62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1.0.</w:t>
      </w:r>
      <w:r w:rsidRPr="000E11FD">
        <w:rPr>
          <w:rFonts w:ascii="Times New Roman" w:hAnsi="Times New Roman" w:cs="Times New Roman"/>
          <w:sz w:val="24"/>
          <w:szCs w:val="24"/>
        </w:rPr>
        <w:tab/>
        <w:t>Általános ismertetés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</w:t>
      </w:r>
      <w:r w:rsidRPr="000E11FD">
        <w:rPr>
          <w:rFonts w:ascii="Times New Roman" w:hAnsi="Times New Roman" w:cs="Times New Roman"/>
          <w:sz w:val="24"/>
          <w:szCs w:val="24"/>
        </w:rPr>
        <w:tab/>
        <w:t>Fő műszaki adatok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</w:t>
      </w:r>
      <w:r w:rsidRPr="000E11FD">
        <w:rPr>
          <w:rFonts w:ascii="Times New Roman" w:hAnsi="Times New Roman" w:cs="Times New Roman"/>
          <w:sz w:val="24"/>
          <w:szCs w:val="24"/>
        </w:rPr>
        <w:tab/>
        <w:t>Vasúti feladatok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2.0.0.</w:t>
      </w:r>
      <w:r w:rsidRPr="000E11FD">
        <w:rPr>
          <w:rFonts w:ascii="Times New Roman" w:hAnsi="Times New Roman" w:cs="Times New Roman"/>
          <w:sz w:val="24"/>
          <w:szCs w:val="24"/>
        </w:rPr>
        <w:tab/>
        <w:t>Az alváz ismertetése, a járműszekrény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géptér felépítése, belső elrendezése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fő gépezeti egységek elhelyezése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hajtott kerékpárok felépítése, a tengelyágy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2.1.1.</w:t>
      </w:r>
      <w:r w:rsidRPr="000E11FD">
        <w:rPr>
          <w:rFonts w:ascii="Times New Roman" w:hAnsi="Times New Roman" w:cs="Times New Roman"/>
          <w:sz w:val="24"/>
          <w:szCs w:val="24"/>
        </w:rPr>
        <w:tab/>
        <w:t>Rugózás, lengéscsillapítás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és a vonóerő átadása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átadása, a tengelyhajtóművek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dízelmotor, valamint annak hűtővíz-, kenőolaj- és tüzelő-anyag-rendszere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U2D-250 TK-SZ 4. típusú dízelmotor főbb szerkezeti elemei, azok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2.3.1.</w:t>
      </w:r>
      <w:r w:rsidRPr="000E11FD">
        <w:rPr>
          <w:rFonts w:ascii="Times New Roman" w:hAnsi="Times New Roman" w:cs="Times New Roman"/>
          <w:sz w:val="24"/>
          <w:szCs w:val="24"/>
        </w:rPr>
        <w:tab/>
        <w:t>Dízelmotor töltésszabályozása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2.3.2.</w:t>
      </w:r>
      <w:r w:rsidRPr="000E11FD">
        <w:rPr>
          <w:rFonts w:ascii="Times New Roman" w:hAnsi="Times New Roman" w:cs="Times New Roman"/>
          <w:sz w:val="24"/>
          <w:szCs w:val="24"/>
        </w:rPr>
        <w:tab/>
        <w:t>Hűtőrendszer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2.3.3.</w:t>
      </w:r>
      <w:r w:rsidRPr="000E11FD">
        <w:rPr>
          <w:rFonts w:ascii="Times New Roman" w:hAnsi="Times New Roman" w:cs="Times New Roman"/>
          <w:sz w:val="24"/>
          <w:szCs w:val="24"/>
        </w:rPr>
        <w:tab/>
        <w:t>A kenőolajrendszer elemei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2.3.4.</w:t>
      </w:r>
      <w:r w:rsidRPr="000E11FD">
        <w:rPr>
          <w:rFonts w:ascii="Times New Roman" w:hAnsi="Times New Roman" w:cs="Times New Roman"/>
          <w:sz w:val="24"/>
          <w:szCs w:val="24"/>
        </w:rPr>
        <w:tab/>
        <w:t>A tüzelőanyag-rendszer elemei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hajtási rendszer felépítése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tengelykapcsoló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2.4.2.</w:t>
      </w:r>
      <w:r w:rsidRPr="000E11FD">
        <w:rPr>
          <w:rFonts w:ascii="Times New Roman" w:hAnsi="Times New Roman" w:cs="Times New Roman"/>
          <w:sz w:val="24"/>
          <w:szCs w:val="24"/>
        </w:rPr>
        <w:tab/>
        <w:t>UGP-230 típusú hidraulikus hajtómű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hajtómű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2.5.0.</w:t>
      </w:r>
      <w:r w:rsidRPr="000E11FD">
        <w:rPr>
          <w:rFonts w:ascii="Times New Roman" w:hAnsi="Times New Roman" w:cs="Times New Roman"/>
          <w:sz w:val="24"/>
          <w:szCs w:val="24"/>
        </w:rPr>
        <w:tab/>
        <w:t>A generátor (ESZSZ 5-91-4) szerepe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2.5.1.</w:t>
      </w:r>
      <w:r w:rsidRPr="000E11FD">
        <w:rPr>
          <w:rFonts w:ascii="Times New Roman" w:hAnsi="Times New Roman" w:cs="Times New Roman"/>
          <w:sz w:val="24"/>
          <w:szCs w:val="24"/>
        </w:rPr>
        <w:tab/>
        <w:t>Az akkumulátor és töltő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jármű sűrített levegős hálózata 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2.6.0.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hajtása (VV-0,7/8), felépítése, működése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vezérlése, a légtartályok feltöltése, nyomáshatárok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légfékrendszere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pneumatikus fékalkatrészeinek típusai, működése, és együttműködése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2.7.1.</w:t>
      </w:r>
      <w:r w:rsidRPr="000E11FD">
        <w:rPr>
          <w:rFonts w:ascii="Times New Roman" w:hAnsi="Times New Roman" w:cs="Times New Roman"/>
          <w:sz w:val="24"/>
          <w:szCs w:val="24"/>
        </w:rPr>
        <w:tab/>
        <w:t>Az egyes alkatrészek elhelyezése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mechanikus fékszerkezetei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2.8.0.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forgóvázra szerelt fékhengerek, fékrudazati elemek, valamint a kézifé-kek 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2.9.</w:t>
      </w:r>
      <w:r w:rsidRPr="000E11FD">
        <w:rPr>
          <w:rFonts w:ascii="Times New Roman" w:hAnsi="Times New Roman" w:cs="Times New Roman"/>
          <w:sz w:val="24"/>
          <w:szCs w:val="24"/>
        </w:rPr>
        <w:tab/>
        <w:t>Helyismeret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kialakítása, kezelőszervek, műszerek, jelzések és értelmezésük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elrendezése,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töltésszabályozó és pozícióinak, reteszeléseinek ismertetése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különféle kezelőszervek helyes használata,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</w:t>
      </w:r>
      <w:r w:rsidRPr="000E11FD">
        <w:rPr>
          <w:rFonts w:ascii="Times New Roman" w:hAnsi="Times New Roman" w:cs="Times New Roman"/>
          <w:sz w:val="24"/>
          <w:szCs w:val="24"/>
        </w:rPr>
        <w:tab/>
        <w:t>Védelmi, jelző-, ellenőrző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védelmi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jelzőberendezései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3.1.2.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erőátvitel védelmi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3.1.3.</w:t>
      </w:r>
      <w:r w:rsidRPr="000E11FD">
        <w:rPr>
          <w:rFonts w:ascii="Times New Roman" w:hAnsi="Times New Roman" w:cs="Times New Roman"/>
          <w:sz w:val="24"/>
          <w:szCs w:val="24"/>
        </w:rPr>
        <w:tab/>
        <w:t>Tűzoltókészülék elhelyezése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</w:t>
      </w:r>
      <w:r w:rsidRPr="000E11FD">
        <w:rPr>
          <w:rFonts w:ascii="Times New Roman" w:hAnsi="Times New Roman" w:cs="Times New Roman"/>
          <w:sz w:val="24"/>
          <w:szCs w:val="24"/>
        </w:rPr>
        <w:tab/>
        <w:t>Közlekedésbiztonsági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3.2.0.</w:t>
      </w:r>
      <w:r w:rsidRPr="000E11FD">
        <w:rPr>
          <w:rFonts w:ascii="Times New Roman" w:hAnsi="Times New Roman" w:cs="Times New Roman"/>
          <w:sz w:val="24"/>
          <w:szCs w:val="24"/>
        </w:rPr>
        <w:tab/>
        <w:t>Sebességmérő berendezés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3.2.1.</w:t>
      </w:r>
      <w:r w:rsidRPr="000E11FD">
        <w:rPr>
          <w:rFonts w:ascii="Times New Roman" w:hAnsi="Times New Roman" w:cs="Times New Roman"/>
          <w:sz w:val="24"/>
          <w:szCs w:val="24"/>
        </w:rPr>
        <w:tab/>
        <w:t>Kürtök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3.2.2.</w:t>
      </w:r>
      <w:r w:rsidRPr="000E11FD">
        <w:rPr>
          <w:rFonts w:ascii="Times New Roman" w:hAnsi="Times New Roman" w:cs="Times New Roman"/>
          <w:sz w:val="24"/>
          <w:szCs w:val="24"/>
        </w:rPr>
        <w:tab/>
        <w:t>Jelzőlámpák, világítási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vezérlése, szabályozása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vezérlés áramellátása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indításának, fordulatszám-szabályozásának, leállításának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fékberendezésének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fékezési jellemzők és a légfékrendszer ismertetése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légfékberendezések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3.4.2.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különböző szervek kezelése, víztelenítés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3.5.0.</w:t>
      </w:r>
      <w:r w:rsidRPr="000E11FD">
        <w:rPr>
          <w:rFonts w:ascii="Times New Roman" w:hAnsi="Times New Roman" w:cs="Times New Roman"/>
          <w:sz w:val="24"/>
          <w:szCs w:val="24"/>
        </w:rPr>
        <w:tab/>
        <w:t>Daru támasztó, forgató berendezés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3.5.1.</w:t>
      </w:r>
      <w:r w:rsidRPr="000E11FD">
        <w:rPr>
          <w:rFonts w:ascii="Times New Roman" w:hAnsi="Times New Roman" w:cs="Times New Roman"/>
          <w:sz w:val="24"/>
          <w:szCs w:val="24"/>
        </w:rPr>
        <w:tab/>
        <w:t>Gém, forgató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futómacskát mozgató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3.5.3.</w:t>
      </w:r>
      <w:r w:rsidRPr="000E11FD">
        <w:rPr>
          <w:rFonts w:ascii="Times New Roman" w:hAnsi="Times New Roman" w:cs="Times New Roman"/>
          <w:sz w:val="24"/>
          <w:szCs w:val="24"/>
        </w:rPr>
        <w:tab/>
        <w:t>Teheremelő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3.5.4.</w:t>
      </w:r>
      <w:r w:rsidRPr="000E11FD">
        <w:rPr>
          <w:rFonts w:ascii="Times New Roman" w:hAnsi="Times New Roman" w:cs="Times New Roman"/>
          <w:sz w:val="24"/>
          <w:szCs w:val="24"/>
        </w:rPr>
        <w:tab/>
        <w:t>Kiegészítő berendezések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Üzemeltetés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</w:t>
      </w:r>
      <w:r w:rsidRPr="000E11FD">
        <w:rPr>
          <w:rFonts w:ascii="Times New Roman" w:hAnsi="Times New Roman" w:cs="Times New Roman"/>
          <w:sz w:val="24"/>
          <w:szCs w:val="24"/>
        </w:rPr>
        <w:tab/>
        <w:t>Hibaelhárítás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9F1D0E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9F1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</w:t>
      </w:r>
      <w:r w:rsidRPr="000E11FD">
        <w:rPr>
          <w:rFonts w:ascii="Times New Roman" w:hAnsi="Times New Roman" w:cs="Times New Roman"/>
          <w:sz w:val="24"/>
          <w:szCs w:val="24"/>
        </w:rPr>
        <w:tab/>
        <w:t>A vasúti jármű főbb adatai, jellemzői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általános leírása, főbb adatai, vonóerő-sebesség jelleggörbéje, lehetséges vasúti feladatai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járművel kapcsolatban szerzett üzemi tapasztalatok vázlatos összefoglalása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dízel-motor és az erőátviteli rendszerjellemző meghibásodása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vezérlőáramkörök és egyéb áramkörök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fékrendszer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8223C7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</w:t>
      </w:r>
      <w:r w:rsidRPr="000E11FD">
        <w:rPr>
          <w:rFonts w:ascii="Times New Roman" w:hAnsi="Times New Roman" w:cs="Times New Roman"/>
          <w:sz w:val="24"/>
          <w:szCs w:val="24"/>
        </w:rPr>
        <w:tab/>
        <w:t>Üzembe helyezés, üzemeltetés, vonattovábbítás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5.0.0.</w:t>
      </w:r>
      <w:r w:rsidRPr="000E11FD">
        <w:rPr>
          <w:rFonts w:ascii="Times New Roman" w:hAnsi="Times New Roman" w:cs="Times New Roman"/>
          <w:sz w:val="24"/>
          <w:szCs w:val="24"/>
        </w:rPr>
        <w:tab/>
        <w:t>Teendők, ellenőrzések a jármű üzembe helyezése előtt és közben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 beindítása előtti teendők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menet megkezdése előtti teendők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megindítása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5.0.5.</w:t>
      </w:r>
      <w:r w:rsidRPr="000E11FD">
        <w:rPr>
          <w:rFonts w:ascii="Times New Roman" w:hAnsi="Times New Roman" w:cs="Times New Roman"/>
          <w:sz w:val="24"/>
          <w:szCs w:val="24"/>
        </w:rPr>
        <w:tab/>
        <w:t>Menetszabályozás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Üzemen kívül helyezés</w:t>
      </w:r>
    </w:p>
    <w:p w:rsidR="00650215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elvontatása</w:t>
      </w:r>
    </w:p>
    <w:p w:rsidR="008223C7" w:rsidRDefault="008223C7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3C" w:rsidRP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3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3C">
        <w:rPr>
          <w:rFonts w:ascii="Times New Roman" w:hAnsi="Times New Roman" w:cs="Times New Roman"/>
          <w:sz w:val="24"/>
          <w:szCs w:val="24"/>
        </w:rPr>
        <w:t>24 óra vezetési gyakorlat különböző üzemi körülmények között</w:t>
      </w:r>
    </w:p>
    <w:p w:rsid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Ismertesse az DGKU-5 típusú jármű általános felépítését, főbb műszaki adatait, vasúti feladatait!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 xml:space="preserve">Ismertesse az DGKU-5 típusú jármű általános felépítését, a főbb egységek el-helyezését! 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futóművének kialakítását, szerkezeti ele-meit!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a rugózását és a lengéscsillapítását!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tengelyhajtóművének beépítését!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 motornyomatékának átadása a kerék-párokra?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dízelmotorját!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tengelykapcsolóját!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sebességváltóját!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kardántengelyeinek kialakítását, beépíté-süket!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fékberendezésének kialakítását, műkö-dését!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fülkéjének kialakítását!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sűrített levegőhálózatának kialakítását!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hidraulikus rendszerét!</w:t>
      </w:r>
    </w:p>
    <w:p w:rsid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villamos hálózatát!</w:t>
      </w:r>
    </w:p>
    <w:p w:rsidR="00962723" w:rsidRP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Ismertesse az DGKU-5 típusú jármű vezetőfülkéjének elrendezését, kialakítását!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vezetőfülkéjében található kezelőszervek, mérőműszerek és jelzőberendezések elhelyezését!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vezetőasztalán található kapcsolókat!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vezetőasztalán található hibajelző lámpák által közölt információkat!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menet- és fékszabályozására szolgáló ke-zelőszerveit, pozícióit, azok reteszeléseit!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megindításának feltételeit!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sebességmérő-, regisztráló berendezését!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 xml:space="preserve">Ismertesse az DGKU-5 típusú jármű világítási berendezéseit, kezelésüket! </w:t>
      </w:r>
    </w:p>
    <w:p w:rsid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üzembe helyezésének feltételeit!</w:t>
      </w:r>
    </w:p>
    <w:p w:rsidR="00962723" w:rsidRP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Ismertesse az DGKU-5 típusú jármű főbb adatait, lehetséges vasúti feladatait!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jellemző meghibásodásait!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>3. Ismertesse az DGKU-5 típusú jármű segédüzemi berendezéseinek jellemző meghibásodásait!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vezérlő</w:t>
      </w:r>
      <w:r>
        <w:rPr>
          <w:rFonts w:ascii="Times New Roman" w:hAnsi="Times New Roman" w:cs="Times New Roman"/>
          <w:sz w:val="24"/>
          <w:szCs w:val="24"/>
        </w:rPr>
        <w:t>áramköreinek jellemző meghibáso</w:t>
      </w:r>
      <w:r w:rsidRPr="00962723">
        <w:rPr>
          <w:rFonts w:ascii="Times New Roman" w:hAnsi="Times New Roman" w:cs="Times New Roman"/>
          <w:sz w:val="24"/>
          <w:szCs w:val="24"/>
        </w:rPr>
        <w:t>dásait!</w:t>
      </w:r>
    </w:p>
    <w:p w:rsid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fékrendszerén</w:t>
      </w:r>
      <w:r>
        <w:rPr>
          <w:rFonts w:ascii="Times New Roman" w:hAnsi="Times New Roman" w:cs="Times New Roman"/>
          <w:sz w:val="24"/>
          <w:szCs w:val="24"/>
        </w:rPr>
        <w:t>ek jellemző meghibásodása</w:t>
      </w:r>
      <w:r w:rsidRPr="00962723">
        <w:rPr>
          <w:rFonts w:ascii="Times New Roman" w:hAnsi="Times New Roman" w:cs="Times New Roman"/>
          <w:sz w:val="24"/>
          <w:szCs w:val="24"/>
        </w:rPr>
        <w:t>it!</w:t>
      </w:r>
    </w:p>
    <w:p w:rsidR="00962723" w:rsidRP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Hogyan történik a motor indítása?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Melyek a menet megkezdése előtti teendők?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 jármű megindítása?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helyes menetszabályozását!!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járművel a megállás és a jármű leállítása?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járművel a vontatás?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 jármű elvontatásra való előkészítésének műveletét!</w:t>
      </w:r>
    </w:p>
    <w:p w:rsidR="00ED2F09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3" w:name="_Toc144382918"/>
      <w:r w:rsidRPr="00EE61CA">
        <w:rPr>
          <w:rFonts w:ascii="Times New Roman" w:hAnsi="Times New Roman"/>
          <w:b/>
          <w:bCs/>
          <w:sz w:val="26"/>
          <w:szCs w:val="26"/>
        </w:rPr>
        <w:t>Függelék: DM sorozatú tornyos-szerelő motorkocsi</w:t>
      </w:r>
      <w:r w:rsidR="00962723">
        <w:rPr>
          <w:rFonts w:ascii="Times New Roman" w:hAnsi="Times New Roman"/>
          <w:b/>
          <w:bCs/>
          <w:sz w:val="26"/>
          <w:szCs w:val="26"/>
        </w:rPr>
        <w:t xml:space="preserve"> típusmeret modul</w:t>
      </w:r>
      <w:bookmarkEnd w:id="263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Vasúti feladatok </w:t>
      </w:r>
    </w:p>
    <w:p w:rsidR="00650215" w:rsidRPr="00ED2F09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ZIL-150 típusú mechanikus sebességváltó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Irányváltó, elosztóhajtómű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ZIL-120 típusú karburátoros benzinmotor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dinamó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közvetlen működésű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szerelőtorony, toronyemelő szerkezete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fűtése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Helyismeret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toronyemelés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egyéb szervek kezelése, víztelenítés, kenés</w:t>
      </w:r>
    </w:p>
    <w:p w:rsidR="00650215" w:rsidRPr="000E11FD" w:rsidRDefault="00650215" w:rsidP="006E0C57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:rsidR="00650215" w:rsidRDefault="00650215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általános fel-építését, főbb műszaki adatait, vasúti feladatait!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DM sorozatú tornyos-szerelő motorkocsi típusú jármű általános felépítését, a főbb egységek elhelyezését! 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futóművé-nek kialakítását, szerkezeti elemeit!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a rugózását és a lengéscsillapítását!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tengelyhaj-tóművének beépítését!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 mo-tornyomatékának átadása a kerékpárokra?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dízelmotor-ját!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tengely-kapcsolóját!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sebesség-váltóját!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kardán-tengelyeinek kialakítását, beépítésüket!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11. Ismertesse az DM sorozatú tornyos-szerelő motorkocsi típusú jármű fékberen-dezésének kialakítását, működését!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12. Ismertesse az DM sorozatú tornyos-szerelő motorkocsi típusú jármű fülkéjének kialakítását!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13. Ismertesse az DM sorozatú tornyos-szerelő motorkocsi típusú jármű sűrített le-vegőhálózatának kialakítását!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15. Ismertesse az DM sorozatú tornyos-szerelő motorkocsi típusú jármű hidrauli-kus rendszerét!</w:t>
      </w:r>
    </w:p>
    <w:p w:rsid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16. Ismertesse az DM sorozatú tornyos-szerelő motorkocsi típusú jármű villamos hálózatát!</w:t>
      </w:r>
    </w:p>
    <w:p w:rsidR="00962723" w:rsidRP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vezetőfülké-jének elrendezését, kialakítását!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vezetőfül-kéjében található kezelőszervek, mérőműszerek és jelzőberendezések elhelyezé-sét!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vezetőasz-talán található kapcsolókat!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vezetőasz-talán található hibajelző lámpák által közölt információkat!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menet- és fékszabályozására szolgáló kezelőszerveit, pozícióit, azok reteszeléseit!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megindítá-sának feltételeit!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sebesség-mérő-, regisztráló berendezését!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DM sorozatú tornyos-szerelő motorkocsi típusú jármű világítási berendezéseit, kezelésüket! </w:t>
      </w:r>
    </w:p>
    <w:p w:rsid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üzembe helyezésének feltételeit!</w:t>
      </w:r>
    </w:p>
    <w:p w:rsidR="00962723" w:rsidRP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főbb adatait, lehetséges vasúti feladatait!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jellemző meghibásodásait!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segédüze-mi berendezéseinek jellemző meghibásodásait!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vezérlő-áramköreinek jellemző meghibásodásait!</w:t>
      </w:r>
    </w:p>
    <w:p w:rsid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fékrend-szerének jellemző meghibásodásait!</w:t>
      </w:r>
    </w:p>
    <w:p w:rsidR="00962723" w:rsidRP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helyes me-netszabályozását!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járművel a megállás és a jármű leállítása?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járművel a vontatás?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AF223B" w:rsidRPr="000E11FD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 közle-kedtetése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4" w:name="_Toc144382919"/>
      <w:r w:rsidRPr="00EE61CA">
        <w:rPr>
          <w:rFonts w:ascii="Times New Roman" w:hAnsi="Times New Roman"/>
          <w:b/>
          <w:bCs/>
          <w:sz w:val="26"/>
          <w:szCs w:val="26"/>
        </w:rPr>
        <w:t>Függelék: DMm sorozatú felsővezeték szerelő jármű</w:t>
      </w:r>
      <w:r w:rsidR="00962723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64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járműsorozat bemutatása, összehasonlítása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F36A28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88-0.02.03.00-00/B tengelyhajtómű elhelyezése, rögzítése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Csepel S6-90U sebességváltó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JK-68-35.0.0-00 irányváltó, elosztóhajtómű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MT6 dízelmotor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rendszer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VG 901 típusú generátor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önműködő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direkt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rögzítő fékje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szerelőkosár, forgató-emelő szerkezet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Vizsgáló áramszedő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WEBASTO DBW 2010 fűtőberendezése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a szerelőkosár működtetése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szervek kezelése, víztelenítés</w:t>
      </w:r>
    </w:p>
    <w:p w:rsidR="00650215" w:rsidRPr="000E11FD" w:rsidRDefault="00650215" w:rsidP="006E0C57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:rsid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6D7047" w:rsidRDefault="00BB3A50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általános felépíté-sét, főbb műszaki adatait, vasúti feladatait!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DMm sorozatú felsővezeték szerelő típusú jármű általános felépí-tését, a főbb egységek elhelyezését! 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futóművének ki-alakítását, szerkezeti elemeit!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a rugózását és a lengéscsillapítását!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tengelyhajtómű-vének beépítését!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 motornyo-matékának átadása a kerékpárokra?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dízelmotorját!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tengelykapcsoló-ját!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sebességváltóját!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kardántenge-lyeinek kialakítását, beépítésüket!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fékberendezé-sének kialakítását, működését!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fülkéjének ki-alakítását!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sűrített levegő-hálózatának kialakítását!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hidraulikus rendszerét!</w:t>
      </w:r>
    </w:p>
    <w:p w:rsid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villamos háló-zatát!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vezetőfülkéjének elrendezését, kialakítását!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vezetőfülkéjében található kezelőszervek, mérőműszerek és jelzőberendezések elhelyezését!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vezetőasztalán található kapcsolókat!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vezetőasztalán található hibajelző lámpák által közölt információkat!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menet- és fék-szabályozására szolgáló kezelőszerveit, pozícióit, azok reteszeléseit!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megindításának feltételeit!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sebességmérő-, regisztráló berendezését!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DMm sorozatú felsővezeték szerelő típusú jármű világítási beren-dezéseit, kezelésüket! </w:t>
      </w:r>
    </w:p>
    <w:p w:rsid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üzembe helye-zésének feltételeit!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főbb adatait, le-hetséges vasúti feladatait!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jellemző meghi-básodásait!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segédüzemi be-rendezéseinek jellemző meghibásodásait!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vezérlőáramköre-inek jellemző meghibásodásait!</w:t>
      </w:r>
    </w:p>
    <w:p w:rsid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fékrendszerének jellemző meghibásodásait!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helyes menet-szabályozását!!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járművel a megál-lás és a jármű leállítása?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járművel a vonta-tás?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6D7047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 közlekedte-tése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5" w:name="_Toc144382920"/>
      <w:r w:rsidRPr="00EE61CA">
        <w:rPr>
          <w:rFonts w:ascii="Times New Roman" w:hAnsi="Times New Roman"/>
          <w:b/>
          <w:bCs/>
          <w:sz w:val="26"/>
          <w:szCs w:val="26"/>
        </w:rPr>
        <w:t>Függelék: FJ típusú felsővezetékszerelő jármű</w:t>
      </w:r>
      <w:r w:rsidR="00BB3A50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65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6D7047" w:rsidRDefault="00650215" w:rsidP="006E0C57">
      <w:pPr>
        <w:pStyle w:val="Listaszerbekezds"/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:rsidR="00650215" w:rsidRPr="000E11FD" w:rsidRDefault="00650215" w:rsidP="006E0C57">
      <w:pPr>
        <w:numPr>
          <w:ilvl w:val="1"/>
          <w:numId w:val="18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1"/>
          <w:numId w:val="18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1"/>
          <w:numId w:val="18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6D7047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pStyle w:val="Listaszerbekezds"/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járműszekrény kialakítása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 (mechanikus-hidromechanikus)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rugózás, lengéscsillapítás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HM6U dízelmotor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sebességváltó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Kardántengelyek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Üzemanyagellátó rendszer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Hidraulikus emelőrendszer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levegő- és fékrendszere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fékrendszerének mechanikus elemei 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fékrendszerének pneumatikus elemei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 hálózata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Tárolótér és rögzítőelemek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Utastér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5000 tip. daru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6020 tip. daru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PALFINGER PK 5200 tip. daru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mérőáramszedő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elektromos rendszere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munkavégző szerkezetek megvilágítása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kialakítása, kezelőszervek, műszerek, jelzések és értelmezésük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elrendezése, kialakítása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vezetőálláson található különféle kezelőszervek, mérőműszerek és jelzőberendezések elhelyezésének bemutatása (mechanikus, Hydromedia)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 (mechanikus, Hydro-media)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Védelmi, jelző-, ellenőrző berendezések</w:t>
      </w:r>
    </w:p>
    <w:p w:rsidR="00650215" w:rsidRPr="000E11FD" w:rsidRDefault="00650215" w:rsidP="006E0C57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főbb adatai, jellemzői</w:t>
      </w:r>
    </w:p>
    <w:p w:rsidR="00650215" w:rsidRPr="000E11FD" w:rsidRDefault="00650215" w:rsidP="006E0C57">
      <w:pPr>
        <w:numPr>
          <w:ilvl w:val="1"/>
          <w:numId w:val="192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lehetséges vasúti feladatai</w:t>
      </w:r>
    </w:p>
    <w:p w:rsidR="00650215" w:rsidRPr="000E11FD" w:rsidRDefault="00650215" w:rsidP="006E0C57">
      <w:pPr>
        <w:numPr>
          <w:ilvl w:val="1"/>
          <w:numId w:val="192"/>
        </w:numPr>
        <w:overflowPunct w:val="0"/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járműsorozattal kapcsolatban szerzett üzemi tapasztalatok vázlatos összefoglalása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munkaüzem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 (vezetés-fékezés)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Vonatba sorozás, hidegen elvontatás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való munkavégzés külön előírásai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munkaüzemre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Vontatás, rakodás, emelés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daruval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a szerelőállásból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mozgásának vezérlése munkavégzés alatt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munkaüzemről menetüzemre</w:t>
      </w:r>
    </w:p>
    <w:p w:rsidR="00650215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vonatba sorozása, előkészítés hidegen elvontatásra</w:t>
      </w:r>
    </w:p>
    <w:p w:rsid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általános felépítését, főbb műszaki adatait,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Ismertesse az FJ típusú jármű általános felépítését, a főbb egységek elhelyezé-sét! 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futóművének kialakítását, szerkezeti elemeit!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a rugózását és a lengéscsillapítását!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tengelyhajtóművének beépítését!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FJ típusú jármű motornyomatékának átadása a kerékpárok-ra?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FJ típusú jármű dízelmotorját!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Ismertesse az FJ típusú jármű tengelykapcsolóját!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FJ típusú jármű sebességváltóját!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10. Ismertesse az FJ típusú jármű kardántengelyeinek kialakítását, beépítésüket!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11. Ismertesse az FJ típusú jármű fékberendezésének kialakítását, működését!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12. Ismertesse az FJ típusú jármű fülkéjének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13. Ismertesse az FJ típusú jármű sűrített levegőhálózatának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15. Ismertesse az FJ típusú jármű hidraulikus rendszerét!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16. Ismertesse az FJ típusú jármű villamos hálózatát!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vezetőfülkéjének elrendezését,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FJ típusú jármű vezetőfülkéjében található kezelőszervek, mérő-műszerek és jelzőberendezések elhelyezését!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vezetőasztalán található kapcsolókat!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vezetőasztalán található hibajelző lámpák által közölt információkat!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menet- és fékszabályozására szolgáló kezelő-szerveit, pozícióit, azok reteszeléseit!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FJ típusú jármű megindításának feltételeit!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FJ típusú jármű sebességmérő-, regisztráló berendezését!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FJ típusú jármű világítási berendezéseit, kezelésüket! 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FJ típusú jármű üzembe helyezésének feltételeit!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főbb adatait, lehetséges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FJ típusú jármű jellemző meghibásodásait!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segédüzemi berendezéseinek jellemző meghi-básodásait!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vezérlőáramköreinek jellemző meghibásodásait!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fékrendszerének jellemző meghibásodásait!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helyes menetszabályozását!!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Hogyan történik az FJ típusú járművel a megállás és a jármű leállítása?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FJ típusú járművel a vontatás?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6D7047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Hogyan történik az FJ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66" w:name="_Toc144382921"/>
      <w:r w:rsidRPr="00EE61CA">
        <w:rPr>
          <w:rFonts w:ascii="Times New Roman" w:hAnsi="Times New Roman"/>
          <w:b/>
          <w:bCs/>
          <w:sz w:val="26"/>
          <w:szCs w:val="26"/>
        </w:rPr>
        <w:t>Függelék: FJM-100 típusú felsővezetékszerelő jármű</w:t>
      </w:r>
      <w:r w:rsidR="00BB3A50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266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E65B6C" w:rsidRDefault="00650215" w:rsidP="006E0C57">
      <w:pPr>
        <w:pStyle w:val="Listaszerbekezds"/>
        <w:numPr>
          <w:ilvl w:val="6"/>
          <w:numId w:val="26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6C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Főbb műszaki adatok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E65B6C" w:rsidRDefault="00650215" w:rsidP="006E0C57">
      <w:pPr>
        <w:pStyle w:val="Listaszerbekezds"/>
        <w:numPr>
          <w:ilvl w:val="6"/>
          <w:numId w:val="26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6C">
        <w:rPr>
          <w:rFonts w:ascii="Times New Roman" w:hAnsi="Times New Roman" w:cs="Times New Roman"/>
          <w:b/>
          <w:sz w:val="24"/>
          <w:szCs w:val="24"/>
        </w:rPr>
        <w:t>Berendezések elhelyezkedése a járművön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főkeret ismertetése, a járműszekrény kialakítása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főbb gépezeti egységek beépítése, a munkavégzéshez szükséges beren-dezések elhelyezése (mechanikus-hidromechanikus)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futómű felépítése, a tengelyágy kialakítása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jármű felfüggesztése, rugózás, lengéscsillapítás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kerékpárok bekötése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tengelyhajtómű elhelyezése, rögzítése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hajtásrendszer elemei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RÁBA D10 TLL-235 dízelmotor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 tengelykapcsoló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A sebességváltó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4.5. Irányváltó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4.6. Kardántengelyek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4.7. Tengelyhajtómű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4.8. A motornyomaték átadása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Hűtőrendszer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TK-200 légsűrítők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Akkumulátor, akkumulátortöltés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5.4. Üzemanyagellátó 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5.5. Hidraulikus emelőrendszer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5.6. A WEBASTO tip. járműfűtési rendszer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sűrített levegő- és fékrendszere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6.1. A jármű fékrendszerének mechanikus elemei 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A jármű fékrendszerének pneumatikus elemei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Rakodóplató és rögzítő elemek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Utastér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A PALFINGER PK 7000B tip. daru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A szerelőkosár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7.5. A szerelőtorony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7.6. A mérőáramszedő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8.1. Elektromos energiaellátás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8.2. Kapcsolók, jelzőlámpák, műszerek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8.3. A munkavégző szerkezetek megvilágítása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8.4. Hang és fényjelző készülékek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6E0C57">
      <w:pPr>
        <w:pStyle w:val="Listaszerbekezds"/>
        <w:numPr>
          <w:ilvl w:val="6"/>
          <w:numId w:val="26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Berendezések kezelése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1.2. A vezetőálláson található különféle kezelőszervek, mérőműszerek és jelzőbe-rendezések elhelyezésének bemutatása 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6E0C57">
      <w:pPr>
        <w:pStyle w:val="Listaszerbekezds"/>
        <w:numPr>
          <w:ilvl w:val="6"/>
          <w:numId w:val="26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Vezetési és működtetési sajátosságok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6E0C57">
      <w:pPr>
        <w:pStyle w:val="Listaszerbekezds"/>
        <w:numPr>
          <w:ilvl w:val="6"/>
          <w:numId w:val="26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Vezetéstechnikai ismeretek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Átállás munkaüzemre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Vontatás, rakodás, emelés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Munkavégzés daruval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1.12. Munkavégzés a szerelőállásból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1.13. A jármű mozgásának vezérlése munkavégzés alatt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1.14. Átállás munkaüzemről menetüzemre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1.15. A jármű vonatba sorozása, előkészítés hidegen elvontatásra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3C" w:rsidRP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3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3C">
        <w:rPr>
          <w:rFonts w:ascii="Times New Roman" w:hAnsi="Times New Roman" w:cs="Times New Roman"/>
          <w:sz w:val="24"/>
          <w:szCs w:val="24"/>
        </w:rPr>
        <w:t>24 óra vezetési gyakorlat különböző üzemi körülmények között</w:t>
      </w:r>
    </w:p>
    <w:p w:rsidR="002F2B3C" w:rsidRDefault="002F2B3C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2B" w:rsidRPr="00C5792B" w:rsidRDefault="00C5792B" w:rsidP="006E0C57">
      <w:pPr>
        <w:pStyle w:val="Listaszerbekezds"/>
        <w:numPr>
          <w:ilvl w:val="6"/>
          <w:numId w:val="26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Modulzáró ellenőrző és egyben vizsgakérdések/témakörök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Ismertesse az FJM-100 típusú jármű általános felépítését, főbb műszaki adatait, vasúti feladatait!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 xml:space="preserve">2. Ismertesse az FJM-100 típusú jármű általános felépítését, a főbb egységek el-helyezését! 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Ismertesse az FJM-100 típusú jármű futóművének kialakítását, szerkezeti ele-meit!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a rugózását és a lengéscsillapítását!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Ismertesse az FJM-100 típusú jármű tengelyhajtóművének beépítését!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6. Hogyan történik az FJM-100 típusú jármű motornyomatékának átadása a ke-rékpárokra?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7. Ismertesse az FJM-100 típusú jármű dízelmotorját!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8. Ismertesse az FJM-100 típusú jármű tengelykapcsolóját!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9. Ismertesse az FJM-100 típusú jármű sebességváltóját!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10. Ismertesse az FJM-100 típusú jármű kardántengelyeinek kialakítását, beépíté-süket!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11. Ismertesse az FJM-100 típusú jármű fékberendezésének kialakítását, műkö-dését!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12. Ismertesse az FJM-100 típusú jármű fülkéjének kialakítását!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13. Ismertesse az FJM-100 típusú jármű sűrített levegőhálózatának kialakítását!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15. Ismertesse az FJM-100 típusú jármű hidraulikus rendszerét!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16. Ismertesse az FJM-100 típusú jármű villamos hálózatát!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Ismertesse az FJM-100 típusú jármű vezetőfülkéjének elrendezését, kialakítá-sát!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2. Ismertesse az FJM-100 típusú jármű vezetőfülkéjében található kezelőszervek, mérőműszerek és jelzőberendezések elhelyezését!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Ismertesse az FJM-100 típusú jármű vezetőasztalán található kapcsolókat!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vezetőasztalán található hibajelző lámpák által közölt információkat!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Ismertesse az FJM-100 típusú jármű menet- és fékszabályozására szolgáló ke-zelőszerveit, pozícióit, azok reteszeléseit!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6. Ismertesse az FJM-100 típusú jármű megindításának feltételeit!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7. Ismertesse az FJM-100 típusú jármű sebességmérő-, regisztráló berendezését!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 xml:space="preserve">8. Ismertesse az FJM-100 típusú jármű világítási berendezéseit, kezelésüket! 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9. Ismertesse az FJM-100 típusú jármű üzembe helyezésének feltételeit!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Ismertesse az FJM-100 típusú jármű főbb adatait, lehetséges vasúti feladatait!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2. Ismertesse az FJM-100 típusú jármű jellemző meghibásodásait!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Ismertesse az FJM-100 típusú jármű segédüzemi berendezéseinek jellemző meghibásodásait!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vezérlőáramköreinek jellemző meghibáso-dásait!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Ismertesse az FJM-100 típusú jármű fékre</w:t>
      </w:r>
      <w:r>
        <w:rPr>
          <w:rFonts w:ascii="Times New Roman" w:hAnsi="Times New Roman" w:cs="Times New Roman"/>
          <w:sz w:val="24"/>
          <w:szCs w:val="24"/>
        </w:rPr>
        <w:t>ndszerének jellemző meghibásodá</w:t>
      </w:r>
      <w:r w:rsidRPr="00BB3A50">
        <w:rPr>
          <w:rFonts w:ascii="Times New Roman" w:hAnsi="Times New Roman" w:cs="Times New Roman"/>
          <w:sz w:val="24"/>
          <w:szCs w:val="24"/>
        </w:rPr>
        <w:t>sait!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Hogyan történik a motor indítása?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2. Melyek a menet megkezdése előtti teendők?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Hogyan történik a jármű megindítása?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helyes menetszabályozását!!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Hogyan történik az FJM-100 típusú járművel a megállás és a jármű leállítása?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6. Hogyan történik az FJM-100 típusú járművel a vontatás?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7. Ismertesse a jármű elvontatásra való előkészítésének műveletét!</w:t>
      </w:r>
    </w:p>
    <w:p w:rsidR="00C5792B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8. Hogyan történik az FJM-100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267" w:name="_Toc144382922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2945 (2945 (Mk45)) sorozatú </w:t>
      </w:r>
      <w:r w:rsidRPr="00EE61CA">
        <w:rPr>
          <w:rFonts w:ascii="Times New Roman" w:hAnsi="Times New Roman"/>
          <w:b/>
          <w:sz w:val="26"/>
          <w:szCs w:val="26"/>
        </w:rPr>
        <w:t>keskenynyomtávolságú dízelmozdony</w:t>
      </w:r>
      <w:r w:rsidR="00BB3A50">
        <w:rPr>
          <w:rFonts w:ascii="Times New Roman" w:hAnsi="Times New Roman"/>
          <w:b/>
          <w:sz w:val="26"/>
          <w:szCs w:val="26"/>
        </w:rPr>
        <w:t xml:space="preserve"> típusismeret modul V01-VT2022/1</w:t>
      </w:r>
      <w:bookmarkEnd w:id="267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15" w:rsidRPr="00BA02B0" w:rsidRDefault="00650215" w:rsidP="006E0C57">
      <w:pPr>
        <w:pStyle w:val="Listaszerbekezds"/>
        <w:numPr>
          <w:ilvl w:val="6"/>
          <w:numId w:val="262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0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gépterek felépítése, belső elrendezésük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főkeretének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valamint a tengelyhajtóművek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forgóvázkereten keresztül a mozdonyfőkeretére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MB 836Bb, illetve a Caterpillar C15 típusú dízelmotor főbb szerkezeti elemei, azok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töltésállító és fordulatszám-szabályzó berendezés felépítése,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Caterpillar motorvezérlő és kijelzése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1 RI 3 típusú irányváltó, és a fokozatváltó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TH1-A típusú hidrodinamikus hajtómű szerkezete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Hajtóművezérlés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 hajtása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hidrosztatikus hajtás és szabályozása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generátor, feszültségszabályozó, akkumulátor és töltő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Webasto előmelegítő kazán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 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menetszabályzó kontroller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Caterpillar motorvezérlője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Sillye típusú éberségi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F36A28" w:rsidRDefault="00F36A28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09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MK45 típusú jármű általános felépítését, főbb műszaki adatait,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Ismertesse az MK45 típusú jármű általános felépítését, a főbb egységek elhe-lyezését! 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MK45 típusú jármű futóművének kialakítását, szerkezeti elemeit!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a rugózását és a lengéscsillapítását!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MK45 típusú jármű tengelyhajtóművének beépítését!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MK45 típusú jármű motornyomatékának átadása a kerékpá-rokra?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MK45 típusú jármű dízelmotorját!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Ismertesse az MK45 típusú jármű tengelykapcsolóját!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MK45 típusú jármű sebességváltóját!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10. Ismertesse az MK45 típusú jármű kardántengelyeinek kialakítását, beépítésü-ket!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11. Ismertesse az MK45 típusú jármű fékberendezésének kialakítását, működését!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12. Ismertesse az MK45 típusú jármű fülkéjének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13. Ismertesse az MK45 típusú jármű sűrített levegőhálózatának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15. Ismertesse az MK45 típusú jármű hidraulikus rendszerét!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16. Ismertesse az MK45 típusú jármű villamos hálózatát!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MK45 típusú jármű vezetőfülkéjének elrendezését,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MK45 típusú jármű vezetőfülkéjében található kezelőszervek, mérőműszerek és jelzőberendezések elhelyezését!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MK45 típusú jármű vezetőasztalán található kapcsolókat!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vezetőasztalán található hibajelző lámpák ál-tal közölt információkat!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MK45 típusú jármű menet- és fékszabályozására szolgáló keze-lőszerveit, pozícióit, azok reteszeléseit!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MK45 típusú jármű megindításának feltételeit!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MK45 típusú jármű sebességmérő-, regisztráló berendezését!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MK45 típusú jármű világítási berendezéseit, kezelésüket! 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MK45 típusú jármű üzembe helyezésének feltételeit!</w:t>
      </w:r>
    </w:p>
    <w:p w:rsidR="008924B0" w:rsidRPr="00BB3A50" w:rsidRDefault="008924B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8924B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MK45 típusú jármű főbb adatait, lehetséges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MK45 típusú jármű jellemző meghibásodásait!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MK45 típusú jármű segédüzemi berendezéseinek jellemző meg-hibásodásait!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vezérlőáramköreinek jellemző meghibásodá-sait!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MK45 típusú jármű fékrendszerének jellemző meghibásodásait!</w:t>
      </w:r>
    </w:p>
    <w:p w:rsidR="008924B0" w:rsidRPr="00BB3A50" w:rsidRDefault="008924B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8924B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helyes menetszabályozását!!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Hogyan történik az MK45 típusú járművel a megállás és a jármű leállítása?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MK45 típusú járművel a vontatás?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8A0942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Hogyan történik az MK45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68" w:name="_Toc144382923"/>
      <w:r w:rsidRPr="00EE61CA">
        <w:rPr>
          <w:rFonts w:ascii="Times New Roman" w:hAnsi="Times New Roman"/>
          <w:b/>
          <w:bCs/>
          <w:sz w:val="26"/>
          <w:szCs w:val="26"/>
        </w:rPr>
        <w:t>Függelék: MTW 10.532 típusú felsővezetékszerelő jármű</w:t>
      </w:r>
      <w:bookmarkEnd w:id="268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Nyomkarima kenő elhelyezkedése és ciklikus karbantartása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TCD dízelmotor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Hidrosztatikus hajtás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Kardántengelyek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Tengelyhajtóművek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A motornyomaték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PALFINGER daru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Az emelhető szerelőállás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szerelőkosár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1.6.4. Felsővezeték magasságmérő készülék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Áramszedő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1.8.3. Klíma rendszer kialakítása,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2.1.7. PIC szoftver ismertetése,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Központi tűzoltó berendezések kezelése,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2.2.6. A különböző szervek kezelése, fékberendezés víztelenítés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Munkavégzés szerelőkosárban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szerelőállásban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Munkavégzés daruval</w:t>
      </w:r>
    </w:p>
    <w:p w:rsidR="00650215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A jármű vonatba sorozása, előkészítés hidegen elvontatásra</w:t>
      </w:r>
    </w:p>
    <w:p w:rsid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2F2B3C" w:rsidRDefault="002F2B3C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0C4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kérdések/témakörök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általános felépítését, főbb műszaki adatait, vasúti feladatait!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MTW 10.532 típusú jármű általános felépítését, a főbb egységek elhelyezését! 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futóművének kialakítását, szerkezeti elemeit!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a rugózását és a lengéscsillapítását!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tengelyhajtóműveinek beépítését!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 motornyomatékának átadása a kerékpárokra?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dízelmotorját!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hidrosztatikus hajtását!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kardántengelyeinek kialakítását, be-építésüket!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fékberendezésének kialakítását, működését!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fülkéjének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sűrített levegőhálózatának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emel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hető szerelőállásának kialakítá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emelőkosarának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ramszedőjének elhelyezését, sze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repét,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darujának elhelyezését, szerepét,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hidraulikus rendszerét!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villamos hálózatát!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fűtési rendszerének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MTW 10.532 típusú jármű vezetőfülkéjének elrendezését,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MTW 10.532 típusú jármű vezetőfülkéjében található kezelő-szervek, mérőműszerek és jelzőberendezések elhelyezését!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MTW 10.532 típusú jármű vezetőasztalán található kapcsolókat!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MTW 10.532 típusú jármű vezetőasztalán található hibajelző lámpák által közölt információkat!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MTW 10.532 típusú jármű menet- és fékszabályozás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ára szolgá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ló kezelőszerveit, pozícióit, azok reteszeléseit!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MTW 10.532 típusú jármű megindításának feltételeit!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MTW 10.532 típusú jármű seb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ességmérő-, regisztráló berende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zését!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MTW 10.532 típusú jármű világítási berendezéseit, kezelésüket! 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MTW 10.532 típusú jármű üzembe helyezésének feltételeit!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10.Hogyan történik az MTW 10.532 típusú szerelőállásából a munkavégzés?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MTW 10.532 típusú jármű főbb adatait, lehetséges vasúti fel-adatait!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MTW 10.532 típusú jármű jellemző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MTW 10.532 típusú jármű se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gédüzemi berendezéseinek jellem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MTW 10.532 típusú jármű vezérlőáramköreinek jellemző meghi-básodásait!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MTW 10.532 típusú jármű fékrendszerének jellemző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 a menet megkezdése előtti teendők?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helyes menetszabályozását!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el a megállás és a jármű leállí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a szerelőko-sárban?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a szerelőál-lásban?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daruval?</w:t>
      </w:r>
    </w:p>
    <w:p w:rsid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69" w:name="_Toc144382924"/>
      <w:r w:rsidRPr="00EE61CA">
        <w:rPr>
          <w:rFonts w:ascii="Times New Roman" w:hAnsi="Times New Roman"/>
          <w:b/>
          <w:bCs/>
          <w:sz w:val="26"/>
          <w:szCs w:val="26"/>
        </w:rPr>
        <w:t>Függelék: OTW 100K típusú felsővezetékszerelő jármű</w:t>
      </w:r>
      <w:bookmarkEnd w:id="269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dízelmotor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tengelykapcsoló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A sebességváltó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Főhajtómű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Kardántengelyek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1.3.7. Tengelyhajtóművek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1.3.8. A motornyomaték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1.3.9. TRIGON rendszerű sebességváltó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elelmei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A szerelőállásból végezhető járműmozgás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Irányváltó, szivattyú, gázadás, motorstop, rögzítő légfék, áramszedő, munka-utazás fokozat kapcsolása, működtetése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daru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 szerelőállás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teherfeladó raklap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1.8.3. A melegvizes rendszer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2.2.4. 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A különböző szervek kezelése, víztelenítés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Átállás munkaüzemre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szerelőállásból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A jármű mozgásának vezérlése munkavégzés alatt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Munkavégzés daruval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4.1.11. Átállás munkaüzemről menetüzemre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4.1.12. A jármű vonatba sorozása, előkészítés hidegen elvontatásra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B3" w:rsidRP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 xml:space="preserve">24 óra felügyelet alatti vezetési gyakorlat.  </w:t>
      </w:r>
    </w:p>
    <w:p w:rsidR="009369B3" w:rsidRDefault="009369B3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0C4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kérdések/témakörök</w:t>
      </w: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általános felépítését, főbb műszaki adatait, vasúti feladatait!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2.</w:t>
      </w:r>
      <w:r w:rsidRPr="000C4832">
        <w:rPr>
          <w:rFonts w:ascii="Times New Roman" w:hAnsi="Times New Roman" w:cs="Times New Roman"/>
          <w:sz w:val="24"/>
          <w:szCs w:val="24"/>
        </w:rPr>
        <w:tab/>
        <w:t xml:space="preserve">Ismertesse az OTW 100K típusú jármű általános felépítését, a főbb egységek elhelyezését! 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3.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futóművének kialakítását, szerkezeti elemeit!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a rugózását és a lengéscsillapítását!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5.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tengelyhajtóműveinek beépítését!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6.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 motornyomatékának átadása a kerékpárokra?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7.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dízelmotorját!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8.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tengelykapcsolóját!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9.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sebességváltóját!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 TRIGON rendszerű sebességváltót!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kardántengelyeinek kialakítását, be-építésüket!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12.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fékberendezésének kialakítását, mű-ködését!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13.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fülkéjének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sűrít</w:t>
      </w:r>
      <w:r>
        <w:rPr>
          <w:rFonts w:ascii="Times New Roman" w:hAnsi="Times New Roman" w:cs="Times New Roman"/>
          <w:sz w:val="24"/>
          <w:szCs w:val="24"/>
        </w:rPr>
        <w:t>ett levegőhálózatának kialakítá</w:t>
      </w:r>
      <w:r w:rsidRPr="000C4832">
        <w:rPr>
          <w:rFonts w:ascii="Times New Roman" w:hAnsi="Times New Roman" w:cs="Times New Roman"/>
          <w:sz w:val="24"/>
          <w:szCs w:val="24"/>
        </w:rPr>
        <w:t>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15.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emelh</w:t>
      </w:r>
      <w:r>
        <w:rPr>
          <w:rFonts w:ascii="Times New Roman" w:hAnsi="Times New Roman" w:cs="Times New Roman"/>
          <w:sz w:val="24"/>
          <w:szCs w:val="24"/>
        </w:rPr>
        <w:t>ető-, és forgatható szerelőállá</w:t>
      </w:r>
      <w:r w:rsidRPr="000C4832">
        <w:rPr>
          <w:rFonts w:ascii="Times New Roman" w:hAnsi="Times New Roman" w:cs="Times New Roman"/>
          <w:sz w:val="24"/>
          <w:szCs w:val="24"/>
        </w:rPr>
        <w:t>sának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16.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áramszedőjének elhelyezését, szere-pét,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17.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darujának elhelyezését, szerepét, ki-alakítását!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18.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hidraulikus rendszerét!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19.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villamos hálózatát!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20.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fűtési rendszerének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vezetőfülkéjének elrendezését, kialakí-tását!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0C4832">
        <w:rPr>
          <w:rFonts w:ascii="Times New Roman" w:hAnsi="Times New Roman" w:cs="Times New Roman"/>
          <w:sz w:val="24"/>
          <w:szCs w:val="24"/>
        </w:rPr>
        <w:t>vek, mérőműszerek és jelzőberendezések elhelyezését!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vezetőasztalán található kapcsolókat!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vezetőasztalán található hibajelző lám-pák által közölt információkat!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menet- és fékszabályozására szolgáló kezelőszerveit, pozícióit, azok reteszeléseit!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megindításának feltételeit!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sebes</w:t>
      </w:r>
      <w:r>
        <w:rPr>
          <w:rFonts w:ascii="Times New Roman" w:hAnsi="Times New Roman" w:cs="Times New Roman"/>
          <w:sz w:val="24"/>
          <w:szCs w:val="24"/>
        </w:rPr>
        <w:t>ségmérő-, regisztráló berendezé</w:t>
      </w:r>
      <w:r w:rsidRPr="000C4832">
        <w:rPr>
          <w:rFonts w:ascii="Times New Roman" w:hAnsi="Times New Roman" w:cs="Times New Roman"/>
          <w:sz w:val="24"/>
          <w:szCs w:val="24"/>
        </w:rPr>
        <w:t>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 xml:space="preserve">Ismertesse az OTW 100K típusú jármű világítási berendezéseit, kezelésüket! 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üzembe helyezésének feltételeit!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Hogyan történik az OTW 100K típusú szerelőállásából a munkavégzés?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főbb ad</w:t>
      </w:r>
      <w:r>
        <w:rPr>
          <w:rFonts w:ascii="Times New Roman" w:hAnsi="Times New Roman" w:cs="Times New Roman"/>
          <w:sz w:val="24"/>
          <w:szCs w:val="24"/>
        </w:rPr>
        <w:t>atait, lehetséges vasúti felada</w:t>
      </w:r>
      <w:r w:rsidRPr="000C4832">
        <w:rPr>
          <w:rFonts w:ascii="Times New Roman" w:hAnsi="Times New Roman" w:cs="Times New Roman"/>
          <w:sz w:val="24"/>
          <w:szCs w:val="24"/>
        </w:rPr>
        <w:t>tait!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jellemző meghibásodásait!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segédüzemi berendezéseinek jellemző meghibásodásait!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vezérlőáramköreinek jellemző meghi-básodásait!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fékrendszerének jellemző meghibáso-dásait!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2.</w:t>
      </w:r>
      <w:r w:rsidRPr="000C4832">
        <w:rPr>
          <w:rFonts w:ascii="Times New Roman" w:hAnsi="Times New Roman" w:cs="Times New Roman"/>
          <w:sz w:val="24"/>
          <w:szCs w:val="24"/>
        </w:rPr>
        <w:tab/>
        <w:t>Mik a menet megkezdése előtti teendők?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3.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helyes menetszabályozását!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5.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meg</w:t>
      </w:r>
      <w:r w:rsidR="00121156">
        <w:rPr>
          <w:rFonts w:ascii="Times New Roman" w:hAnsi="Times New Roman" w:cs="Times New Roman"/>
          <w:sz w:val="24"/>
          <w:szCs w:val="24"/>
        </w:rPr>
        <w:t>állás és a jármű leállítá</w:t>
      </w:r>
      <w:r w:rsidRPr="000C4832">
        <w:rPr>
          <w:rFonts w:ascii="Times New Roman" w:hAnsi="Times New Roman" w:cs="Times New Roman"/>
          <w:sz w:val="24"/>
          <w:szCs w:val="24"/>
        </w:rPr>
        <w:t>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6.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az átállás munkaüzemre?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7.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munkavégzés a szerelőál-lásból?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8.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jármű mozgásának vezérlése munkavégzés alatt?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9.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munkavégzés daruval?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az átállás munkaüzemről menetüzemre?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 ROBOSHIFT rendszer kezelését!</w:t>
      </w:r>
    </w:p>
    <w:p w:rsid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12.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0" w:name="_Toc144382925"/>
      <w:r w:rsidRPr="00EE61CA">
        <w:rPr>
          <w:rFonts w:ascii="Times New Roman" w:hAnsi="Times New Roman"/>
          <w:b/>
          <w:bCs/>
          <w:sz w:val="26"/>
          <w:szCs w:val="26"/>
        </w:rPr>
        <w:t>Függelék: TVGnh típusú tehervágánygépkocsi</w:t>
      </w:r>
      <w:bookmarkEnd w:id="270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36A28" w:rsidRDefault="00F36A28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0215" w:rsidRPr="00F36A28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 műszaki adatok</w:t>
      </w:r>
    </w:p>
    <w:p w:rsidR="00650215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:rsidR="00341913" w:rsidRPr="000E11FD" w:rsidRDefault="00341913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C4832" w:rsidRDefault="000C4832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0215" w:rsidRPr="000C483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50215" w:rsidRPr="000C4832">
        <w:rPr>
          <w:rFonts w:ascii="Times New Roman" w:hAnsi="Times New Roman" w:cs="Times New Roman"/>
          <w:b/>
          <w:sz w:val="24"/>
          <w:szCs w:val="24"/>
        </w:rPr>
        <w:t>rendezések elhelyezkedése a járművön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5141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 xml:space="preserve"> A főkeret ismertetése, a járműszekrény kialakítása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>2. Utastér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>3. A főbb gépezeti egységek beépítése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50215" w:rsidRPr="000E11FD">
        <w:rPr>
          <w:rFonts w:ascii="Times New Roman" w:hAnsi="Times New Roman" w:cs="Times New Roman"/>
          <w:sz w:val="24"/>
          <w:szCs w:val="24"/>
        </w:rPr>
        <w:t>.1. A futómű felépítése, a tengelyágy kialakítása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650215" w:rsidRPr="000E11FD">
        <w:rPr>
          <w:rFonts w:ascii="Times New Roman" w:hAnsi="Times New Roman" w:cs="Times New Roman"/>
          <w:sz w:val="24"/>
          <w:szCs w:val="24"/>
        </w:rPr>
        <w:t>. A jármű felfüggesztése, rugózás, lengéscsillapítás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kerékpárok bekötése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 tengelyhajtómű elhelyezése, rögzítése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1. A hajtásrendszer elemei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2. A Z 8604 tip. dízelmotor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tengelykapcsoló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 ZF S6-90U tip. sebességváltó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5. Irányváltó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6. Kardántengelyek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7. Tengelyhajtómű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8. A motornyomaték átadása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1. Hűtőrendszer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2. Fülkefűtés, szellőzés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légsűrítő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Akkumulátor, akkumulátortöltés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5. Üzemanyagellátó rendszer</w:t>
      </w:r>
    </w:p>
    <w:p w:rsidR="00650215" w:rsidRPr="000E11FD" w:rsidRDefault="00341913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fék-, és sűrített levegőrendszere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50215" w:rsidRPr="000E11FD">
        <w:rPr>
          <w:rFonts w:ascii="Times New Roman" w:hAnsi="Times New Roman" w:cs="Times New Roman"/>
          <w:sz w:val="24"/>
          <w:szCs w:val="24"/>
        </w:rPr>
        <w:t xml:space="preserve">1. A jármű fékrendszerének mechanikus elemei 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50215" w:rsidRPr="000E11FD">
        <w:rPr>
          <w:rFonts w:ascii="Times New Roman" w:hAnsi="Times New Roman" w:cs="Times New Roman"/>
          <w:sz w:val="24"/>
          <w:szCs w:val="24"/>
        </w:rPr>
        <w:t>2. A jármű fékrendszerének pneumatikus elemei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:rsidR="00650215" w:rsidRPr="000E11FD" w:rsidRDefault="00341913" w:rsidP="00341913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650215" w:rsidRPr="000E11FD">
        <w:rPr>
          <w:rFonts w:ascii="Times New Roman" w:hAnsi="Times New Roman" w:cs="Times New Roman"/>
          <w:sz w:val="24"/>
          <w:szCs w:val="24"/>
        </w:rPr>
        <w:t>. Tárolótér és rögzítőelemek</w:t>
      </w:r>
    </w:p>
    <w:p w:rsidR="00650215" w:rsidRPr="000E11FD" w:rsidRDefault="00341913" w:rsidP="00341913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650215" w:rsidRPr="000E11FD">
        <w:rPr>
          <w:rFonts w:ascii="Times New Roman" w:hAnsi="Times New Roman" w:cs="Times New Roman"/>
          <w:sz w:val="24"/>
          <w:szCs w:val="24"/>
        </w:rPr>
        <w:t>. Elektromos energiaellátás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="00650215" w:rsidRPr="000E11FD">
        <w:rPr>
          <w:rFonts w:ascii="Times New Roman" w:hAnsi="Times New Roman" w:cs="Times New Roman"/>
          <w:sz w:val="24"/>
          <w:szCs w:val="24"/>
        </w:rPr>
        <w:t xml:space="preserve"> Kapcsolók, jelzőlámpák, műszerek</w:t>
      </w:r>
    </w:p>
    <w:p w:rsidR="00650215" w:rsidRPr="000E11FD" w:rsidRDefault="00341913" w:rsidP="00AF77E1">
      <w:pPr>
        <w:spacing w:after="12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r w:rsidR="00650215" w:rsidRPr="000E11FD">
        <w:rPr>
          <w:rFonts w:ascii="Times New Roman" w:hAnsi="Times New Roman" w:cs="Times New Roman"/>
          <w:sz w:val="24"/>
          <w:szCs w:val="24"/>
        </w:rPr>
        <w:t>. Hang és fényjelző készülékek</w:t>
      </w:r>
    </w:p>
    <w:p w:rsidR="00650215" w:rsidRPr="000E11FD" w:rsidRDefault="00AF77E1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341913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vezetőfülke kialakítása, kezelőszervek, műszerek, jelzések és értelmezésük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vezetőfülke elrendezése, kialakítása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vezetőfülkében található különféle kezelőszervek, mérőműszerek és jelző-berendezések elhelyezésének bemutatása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341913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:rsidR="00341913" w:rsidRPr="000E11FD" w:rsidRDefault="00341913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341913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341913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341913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341913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A vonatba sorozás szabályai és az elvontatás előkészítése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:rsidR="00341913" w:rsidRDefault="0034191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B3" w:rsidRP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>24 óra vezetési gyakorlat különböző üzemi körülmények között</w:t>
      </w:r>
    </w:p>
    <w:p w:rsidR="009369B3" w:rsidRPr="000E11FD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1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1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általános felépítését, főbb műszaki adatait, vasúti feladatait!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 xml:space="preserve">Ismertesse a TVGNH típusú tehervágánygépkocsi általános felépítését, a főbb egységek elhelyezését! 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futóművének kialakítását, szerkezeti elemeit!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</w:t>
      </w:r>
      <w:r w:rsidR="00121156">
        <w:rPr>
          <w:rFonts w:ascii="Times New Roman" w:hAnsi="Times New Roman" w:cs="Times New Roman"/>
          <w:sz w:val="24"/>
          <w:szCs w:val="24"/>
        </w:rPr>
        <w:t>csi a rugózását és a lengéscsil</w:t>
      </w:r>
      <w:r w:rsidRPr="00341913">
        <w:rPr>
          <w:rFonts w:ascii="Times New Roman" w:hAnsi="Times New Roman" w:cs="Times New Roman"/>
          <w:sz w:val="24"/>
          <w:szCs w:val="24"/>
        </w:rPr>
        <w:t>lapítását!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</w:t>
      </w:r>
      <w:r w:rsidR="00121156">
        <w:rPr>
          <w:rFonts w:ascii="Times New Roman" w:hAnsi="Times New Roman" w:cs="Times New Roman"/>
          <w:sz w:val="24"/>
          <w:szCs w:val="24"/>
        </w:rPr>
        <w:t>kocsi tengelyhajtóművének beépí</w:t>
      </w:r>
      <w:r w:rsidRPr="00341913">
        <w:rPr>
          <w:rFonts w:ascii="Times New Roman" w:hAnsi="Times New Roman" w:cs="Times New Roman"/>
          <w:sz w:val="24"/>
          <w:szCs w:val="24"/>
        </w:rPr>
        <w:t>tését!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motornyomatékának átadása a kerékpárokra?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dízelmotorját!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8.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tengelykapcsolóját!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9.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sebességváltóját!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10.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kardántengelyeinek kialakí</w:t>
      </w:r>
      <w:r w:rsidRPr="00341913">
        <w:rPr>
          <w:rFonts w:ascii="Times New Roman" w:hAnsi="Times New Roman" w:cs="Times New Roman"/>
          <w:sz w:val="24"/>
          <w:szCs w:val="24"/>
        </w:rPr>
        <w:t>tását, beépítésüket!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</w:t>
      </w:r>
      <w:r w:rsidR="00121156">
        <w:rPr>
          <w:rFonts w:ascii="Times New Roman" w:hAnsi="Times New Roman" w:cs="Times New Roman"/>
          <w:sz w:val="24"/>
          <w:szCs w:val="24"/>
        </w:rPr>
        <w:t>kocsi fékberendezésének kialakí</w:t>
      </w:r>
      <w:r w:rsidRPr="00341913">
        <w:rPr>
          <w:rFonts w:ascii="Times New Roman" w:hAnsi="Times New Roman" w:cs="Times New Roman"/>
          <w:sz w:val="24"/>
          <w:szCs w:val="24"/>
        </w:rPr>
        <w:t>tását, működését!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12.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fülkéjének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fülkéjének fűtés és szellő</w:t>
      </w:r>
      <w:r w:rsidRPr="00341913">
        <w:rPr>
          <w:rFonts w:ascii="Times New Roman" w:hAnsi="Times New Roman" w:cs="Times New Roman"/>
          <w:sz w:val="24"/>
          <w:szCs w:val="24"/>
        </w:rPr>
        <w:t>zés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sűrített levegőhálózatának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villamos hálózatát!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 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vezetőfülkéjének elrendezé</w:t>
      </w:r>
      <w:r w:rsidRPr="00341913">
        <w:rPr>
          <w:rFonts w:ascii="Times New Roman" w:hAnsi="Times New Roman" w:cs="Times New Roman"/>
          <w:sz w:val="24"/>
          <w:szCs w:val="24"/>
        </w:rPr>
        <w:t>sét,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 Ismertesse a TVGNH típusú tehervágánygépkocsi vezetőfülkéjében található kezelőszervek, mérőműszerek és jelzőberendezések elhelyezését!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 Ismertesse a TVGNH típusú tehervágánygépkocsi vezetőasztalán található kapcsolókat!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 Ismertesse a TVGNH típusú tehervágánygépkocsi vezetőasztalán található hibajelző lámpák által közölt információkat!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 Ismertesse a TVGNH típusú tehervágánygépkocsi</w:t>
      </w:r>
      <w:r w:rsidR="00121156">
        <w:rPr>
          <w:rFonts w:ascii="Times New Roman" w:hAnsi="Times New Roman" w:cs="Times New Roman"/>
          <w:sz w:val="24"/>
          <w:szCs w:val="24"/>
        </w:rPr>
        <w:t xml:space="preserve"> menet- és fékszabályozásá</w:t>
      </w:r>
      <w:r w:rsidRPr="00341913">
        <w:rPr>
          <w:rFonts w:ascii="Times New Roman" w:hAnsi="Times New Roman" w:cs="Times New Roman"/>
          <w:sz w:val="24"/>
          <w:szCs w:val="24"/>
        </w:rPr>
        <w:t>ra szolgáló kezelőszerveit, pozícióit, azok reteszeléseit!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 Ismertesse a TVGNH típusú tehervágánygépkocsi megindításának feltételeit!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 Ismertesse a TVGNH típusú tehervágánygépkocsi sebességmérő-, regisztráló berendezését!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 xml:space="preserve">8. Ismertesse a TVGNH típusú tehervágánygépkocsi világítási berendezéseit, kezelésüket! 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9. Ismertesse a TVGNH típusú tehervágánygépkocsi üzembe helyezésének fel-tételeit!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főbb adatait, lehetséges vasúti feladatait!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segédüzemi berendezéseinek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vezérlőáramköreinek jellem</w:t>
      </w:r>
      <w:r w:rsidRPr="00341913">
        <w:rPr>
          <w:rFonts w:ascii="Times New Roman" w:hAnsi="Times New Roman" w:cs="Times New Roman"/>
          <w:sz w:val="24"/>
          <w:szCs w:val="24"/>
        </w:rPr>
        <w:t>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fékrendszerének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motorjának indítása?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>Melyek a TVGNH típusú tehervágánygépkocsi esetén a menet megkezdése előtti teendők?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megindítása?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helyes menetszabályozását!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tehervágánygépkocsival a megállás és a jár-mű leállítása?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jármű vonatba sorozásának, illetve hidegen elvontatásának fel-tételeit!</w:t>
      </w:r>
    </w:p>
    <w:p w:rsidR="00650215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tehervágánygépkocsival a vontatás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1" w:name="_Toc144382926"/>
      <w:r w:rsidRPr="00EE61CA">
        <w:rPr>
          <w:rFonts w:ascii="Times New Roman" w:hAnsi="Times New Roman"/>
          <w:b/>
          <w:bCs/>
          <w:sz w:val="26"/>
          <w:szCs w:val="26"/>
        </w:rPr>
        <w:t>Függelék: UDJ típusú univerzális darus jármű</w:t>
      </w:r>
      <w:bookmarkEnd w:id="271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főkeret ismertetése, a járműszekrény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főbb gépezeti egységek beépítése, a</w:t>
      </w:r>
      <w:r w:rsidR="00AD3C00">
        <w:rPr>
          <w:rFonts w:ascii="Times New Roman" w:hAnsi="Times New Roman" w:cs="Times New Roman"/>
          <w:sz w:val="24"/>
          <w:szCs w:val="24"/>
        </w:rPr>
        <w:t xml:space="preserve"> munkavégzéshez szükséges beren</w:t>
      </w:r>
      <w:r w:rsidRPr="000E11FD">
        <w:rPr>
          <w:rFonts w:ascii="Times New Roman" w:hAnsi="Times New Roman" w:cs="Times New Roman"/>
          <w:sz w:val="24"/>
          <w:szCs w:val="24"/>
        </w:rPr>
        <w:t>dezések elhelyezése (mechanikus-hidromechanikus)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futómű felépítése, a tengelyágy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jármű felfüggesztése, rugózás, lengéscsillapítás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A kerékpárok bekötése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A tengelyhajtómű elhelyezése, rögzítése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hajtásrendszer elemei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dízelmotor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tengelykapcsoló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sebességváltó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 Irányváltó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 Kardántengelyek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 Tengelyhajtómű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3.8. A motornyomaték átadása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Hűtőrendszer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légsűrítő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Akkumulátor, akkumulátortöltés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Üzemanyagellátó rendszer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sűrített levegő- és fékrendszere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5.1. A jármű fékrendszerének mechanikus elemei 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jármű fékrendszerének pneumatikus elemei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 jármű sűrített levegő hálózata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6.1. Tárolótér és rögzítő elemek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Utastér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KCR-5000 daru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elektromos 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Elektromos energiaellátás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Kapcsolók, jelzőlámpák, műszerek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Hang és fényjelző készülékek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Helyismeret a járműn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vezetőálláson található különféle kezelőszervek, mérőműszerek és jelzőbe-rendezések elhelyezésének bemutatása (mechanikus, Hydromedia)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 (mechanikus, Hydromedia)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Üzemeltetési ismeretek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Hibaelhárítás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 készülékek elhelyezése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Munkavégzés daruval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Platóürítés billentéssel két oldalra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9C" w:rsidRPr="00F9699C" w:rsidRDefault="00F9699C" w:rsidP="00F969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9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F9699C" w:rsidRDefault="00F9699C" w:rsidP="00F96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9C">
        <w:rPr>
          <w:rFonts w:ascii="Times New Roman" w:hAnsi="Times New Roman" w:cs="Times New Roman"/>
          <w:sz w:val="24"/>
          <w:szCs w:val="24"/>
        </w:rPr>
        <w:t xml:space="preserve">24 óra felügyelet alatti vezetési gyakorlat.  </w:t>
      </w:r>
    </w:p>
    <w:p w:rsidR="00F9699C" w:rsidRDefault="00F9699C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általános felépítését, főbb műszaki adatait, vasúti feladatait!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2. Ismertesse az UDJ típusú jármű általános felépítését, a főbb egységek elhelyezését! 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futóművének kialakítását, szerkezeti elemeit!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a rugózását és a lengéscsillapítását!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tengelyhajtóművének beépítését!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 Hogyan történik az UDJ típusú jármű moto</w:t>
      </w:r>
      <w:r w:rsidR="00121156">
        <w:rPr>
          <w:rFonts w:ascii="Times New Roman" w:hAnsi="Times New Roman" w:cs="Times New Roman"/>
          <w:sz w:val="24"/>
          <w:szCs w:val="24"/>
        </w:rPr>
        <w:t>rnyomatékának átadása a kerékpá</w:t>
      </w:r>
      <w:r w:rsidRPr="00AD3C00">
        <w:rPr>
          <w:rFonts w:ascii="Times New Roman" w:hAnsi="Times New Roman" w:cs="Times New Roman"/>
          <w:sz w:val="24"/>
          <w:szCs w:val="24"/>
        </w:rPr>
        <w:t>rokra?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 Ismertesse az UDJ típusú jármű dízelmotorját!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8. Ismertesse az UDJ típusú jármű tengelykapcsolóját!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 Ismertesse az UDJ típusú jármű sebességváltóját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10. Ismertesse az UDJ típusú jármű kardántengelyeinek kialakítását, beépítésüket!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11. Ismertesse az UDJ típusú jármű fékberendezésének kialakítását, működését!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12. Ismertesse az UDJ típusú jármű fülkéjének kialakítását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13. Ismertesse az UDJ típusú jármű sűrített levegőhálózatának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14. Ismertesse az UDJ típusú jármű darujának el</w:t>
      </w:r>
      <w:r w:rsidR="00121156">
        <w:rPr>
          <w:rFonts w:ascii="Times New Roman" w:hAnsi="Times New Roman" w:cs="Times New Roman"/>
          <w:sz w:val="24"/>
          <w:szCs w:val="24"/>
        </w:rPr>
        <w:t>helyezését, szerepét, kialakítá</w:t>
      </w:r>
      <w:r w:rsidRPr="00AD3C00">
        <w:rPr>
          <w:rFonts w:ascii="Times New Roman" w:hAnsi="Times New Roman" w:cs="Times New Roman"/>
          <w:sz w:val="24"/>
          <w:szCs w:val="24"/>
        </w:rPr>
        <w:t>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15. Ismertesse az UDJ típusú jármű hidraulikus rendszerét!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16. Ismertesse az UDJ típusú jármű villamos hálózatát!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17. Ismertesse az UDJ típusú jármű platóürítő rendszerének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vezetőfülkéjének elrendezését,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 Ismertesse az UDJ típusú jármű vezetőfülkéjében található kezelőszervek, mérőműszerek és jelzőberendezések elhelyezését (mechanikus, Hydrome-dia)!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vezetőasztalán található kapcsolókat!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vezetőasztalá</w:t>
      </w:r>
      <w:r w:rsidR="00121156">
        <w:rPr>
          <w:rFonts w:ascii="Times New Roman" w:hAnsi="Times New Roman" w:cs="Times New Roman"/>
          <w:sz w:val="24"/>
          <w:szCs w:val="24"/>
        </w:rPr>
        <w:t>n található hibajelző lámpák ál</w:t>
      </w:r>
      <w:r w:rsidRPr="00AD3C00">
        <w:rPr>
          <w:rFonts w:ascii="Times New Roman" w:hAnsi="Times New Roman" w:cs="Times New Roman"/>
          <w:sz w:val="24"/>
          <w:szCs w:val="24"/>
        </w:rPr>
        <w:t>tal közölt információkat!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menet- és fékszabályozására szolgáló keze-lőszerveit, pozícióit, azok reteszeléseit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 Ismertesse az UDJ típusú jármű megindításának feltételeit!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 Ismertesse az UDJ típusú jármű sebességmérő-, regisztráló berendezését!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8. Ismertesse az UDJ típusú jármű világítási berendezéseit, kezelésüket! </w:t>
      </w:r>
    </w:p>
    <w:p w:rsid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 Ismertesse az UDJ típusú jármű üzembe helyezésének feltételeit!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főbb adatait, lehetséges vasúti feladatait!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 Ismertesse az UDJ típusú jármű jellemző meghibásodásait!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segédüzemi berendezéseinek jellemző meg-hibásodásait!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vezérlőáramköreinek jellem</w:t>
      </w:r>
      <w:r w:rsidR="00121156">
        <w:rPr>
          <w:rFonts w:ascii="Times New Roman" w:hAnsi="Times New Roman" w:cs="Times New Roman"/>
          <w:sz w:val="24"/>
          <w:szCs w:val="24"/>
        </w:rPr>
        <w:t>ző meghibásodá</w:t>
      </w:r>
      <w:r w:rsidRPr="00AD3C00">
        <w:rPr>
          <w:rFonts w:ascii="Times New Roman" w:hAnsi="Times New Roman" w:cs="Times New Roman"/>
          <w:sz w:val="24"/>
          <w:szCs w:val="24"/>
        </w:rPr>
        <w:t>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fékrendszerének jellemző meghibásodásait!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</w:t>
      </w:r>
      <w:r w:rsidRPr="00AD3C00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</w:t>
      </w:r>
      <w:r w:rsidRPr="00AD3C00">
        <w:rPr>
          <w:rFonts w:ascii="Times New Roman" w:hAnsi="Times New Roman" w:cs="Times New Roman"/>
          <w:sz w:val="24"/>
          <w:szCs w:val="24"/>
        </w:rPr>
        <w:tab/>
        <w:t>Ismertesse az UDJ típusú jármű helyes menetszabályozását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megállás és a jármű leállítása?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vontatás?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</w:t>
      </w:r>
      <w:r w:rsidRPr="00AD3C00">
        <w:rPr>
          <w:rFonts w:ascii="Times New Roman" w:hAnsi="Times New Roman" w:cs="Times New Roman"/>
          <w:sz w:val="24"/>
          <w:szCs w:val="24"/>
        </w:rPr>
        <w:tab/>
        <w:t>Ismertesse a jármű elvontatásra való előkészítésének műveletét!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8.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platóürítés?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</w:t>
      </w:r>
      <w:r w:rsidRPr="00AD3C00">
        <w:rPr>
          <w:rFonts w:ascii="Times New Roman" w:hAnsi="Times New Roman" w:cs="Times New Roman"/>
          <w:sz w:val="24"/>
          <w:szCs w:val="24"/>
        </w:rPr>
        <w:tab/>
        <w:t>Melyek a járművel való munkavégzés külön előírásai?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10.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munkavégzés daruval?</w:t>
      </w:r>
    </w:p>
    <w:p w:rsid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11.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F36A28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2" w:name="_Toc144382927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UFDJ (9182 sorozatú) univerzális forgóvázas darus vasúti jármű</w:t>
      </w:r>
      <w:bookmarkEnd w:id="272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AD3C00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C00">
        <w:rPr>
          <w:rFonts w:ascii="Times New Roman" w:hAnsi="Times New Roman" w:cs="Times New Roman"/>
          <w:b/>
          <w:sz w:val="24"/>
          <w:szCs w:val="24"/>
        </w:rPr>
        <w:t xml:space="preserve">A járműsorozat bemutatása, összehasonlítása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Általános ismertetés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Fő műszaki adatok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vasúti járművel elvégezhető feladatok és technológiai folyamatok</w:t>
      </w:r>
    </w:p>
    <w:p w:rsidR="00650215" w:rsidRPr="00AD3C00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C00">
        <w:rPr>
          <w:rFonts w:ascii="Times New Roman" w:hAnsi="Times New Roman" w:cs="Times New Roman"/>
          <w:b/>
          <w:sz w:val="24"/>
          <w:szCs w:val="24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alváza, a szekrény felépítése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főkeret ismertetése, a fülke, a rakodó felület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főbb gépezeti egységek beépítése, a munkavégzéshez szükséges berendezések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forgóváz felépítése, a futómű és hordmű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felfüggesztése, primer, és szekunder rugózása, lengéscsillapítás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kerékpárok bekötése, a kerékpárvezetés 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Az MTU 6H1800R85L dízelmotor jellemzői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hajtásrendszer elemei, a VOITH T211 hidrodinamikus főhajtómű, a GWB (GKN) kardántengelyek, a nyomaték átadása a dízelmotortól a hajtott tengelyekig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GANZ TK 2019-30 típusú tengelyhajtómű elhelyezése, rögzítése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AD3C00" w:rsidRPr="00AD3C00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Stiebel-Rexroth gyártmányú hidrosztatikus rendszer elrendezése, működése</w:t>
      </w:r>
    </w:p>
    <w:p w:rsidR="00650215" w:rsidRPr="002302F3" w:rsidRDefault="00650215" w:rsidP="006E0C57">
      <w:pPr>
        <w:pStyle w:val="Listaszerbekezds"/>
        <w:numPr>
          <w:ilvl w:val="0"/>
          <w:numId w:val="18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3">
        <w:rPr>
          <w:rFonts w:ascii="Times New Roman" w:hAnsi="Times New Roman" w:cs="Times New Roman"/>
          <w:sz w:val="24"/>
          <w:szCs w:val="24"/>
        </w:rPr>
        <w:t>A jármű hűtési rendszere (dízelmotor és a hidraulikus illetve hidrosztatikus rendszer)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dízelmotor üzemanyagellátó 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légsűrítő és elhelyezése a járműn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sűrített levegőrendszere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automatikus, közvetett működésű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közvetlen működésű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munkavégző 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Palfinger PK 20002B daru</w:t>
      </w:r>
    </w:p>
    <w:p w:rsidR="00650215" w:rsidRPr="00AD3C00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Daru hidrosztatikus 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fedélzeti villamos energiarendszere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Akkumulátor, akkumulátortöltés rendszer felépítése és működése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generátor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Kapcsolók, jelzőlámpák, műszerek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Hang- és fényjelző készülékek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fűtési és klíma berendezései (Webasto Air Top Evo 5500, Konvekta KL20E)</w:t>
      </w:r>
    </w:p>
    <w:p w:rsidR="00650215" w:rsidRPr="002302F3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Berendezések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vezetőfülke elrendezése,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menetszabályozó és pozícióinak, reteszeléseinek ismertetése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különféle kezelőszervek helyes használata,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munkavégzés kezelőszervei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Járműdiagnosztikai megjelenítő és kezelőfelület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Tűzoltó készülékek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Kürtök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Jelzőlámpák, világítási berendezések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különböző szervek kezelése, víztelenítés</w:t>
      </w:r>
    </w:p>
    <w:p w:rsidR="00650215" w:rsidRPr="00C7298B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lehetséges meghibásodásai (az egyes alrendszerek szerinti bontásban: a dízelmotor és segédüzemi berendezései, erőátviteli berendezések (hidraulikus és hidrosztatikus), villamos energiarendszer, irányítástechnikai rendszer, sűrített levegős és fékrendszer, járműszerkezet)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 elhárítása, a további működtetés feltételei</w:t>
      </w:r>
    </w:p>
    <w:p w:rsidR="00650215" w:rsidRPr="002302F3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Vezetéstechnikai ismeretek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motor indítása, az azt követő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 megkezdése előtti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üzemállapotai (utazás, munka, daru)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 „utazás” üzemmódban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Menetszabályozás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Megállás és a jármű leállítása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Elindulás-megállás „munka” üzemmódban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daruüzem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vonatba sorozás szabályai és az elvontatás módja</w:t>
      </w:r>
    </w:p>
    <w:p w:rsidR="00C7298B" w:rsidRPr="00C7298B" w:rsidRDefault="00C7298B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Járműismereti gyakorlat</w:t>
      </w:r>
    </w:p>
    <w:p w:rsidR="00C7298B" w:rsidRDefault="00C7298B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Default="00C7298B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A jármű üzembehelyezése, vezetése, a járművel végzett munkafolyamatok irányítása, a jármű üzemen kívül helyezése</w:t>
      </w:r>
    </w:p>
    <w:p w:rsidR="00650215" w:rsidRDefault="00C7298B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A jelentkező hibák azonosítása, felderítése, elhárítása</w:t>
      </w:r>
    </w:p>
    <w:p w:rsid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699C" w:rsidRPr="00F9699C" w:rsidRDefault="00F9699C" w:rsidP="00F969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9699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F9699C" w:rsidRDefault="00F9699C" w:rsidP="00F969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99C">
        <w:rPr>
          <w:rFonts w:ascii="Times New Roman" w:hAnsi="Times New Roman" w:cs="Times New Roman"/>
          <w:sz w:val="24"/>
          <w:szCs w:val="24"/>
        </w:rPr>
        <w:t xml:space="preserve">24 óra felügyelet alatti vezetési gyakorlat.  </w:t>
      </w:r>
    </w:p>
    <w:p w:rsidR="00F9699C" w:rsidRDefault="00F9699C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Modulzáró ellenőrző és egyben vizsgakérdések/témakörök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</w:t>
      </w:r>
      <w:r w:rsidR="00121156">
        <w:rPr>
          <w:rFonts w:ascii="Times New Roman" w:hAnsi="Times New Roman" w:cs="Times New Roman"/>
          <w:sz w:val="24"/>
          <w:szCs w:val="24"/>
        </w:rPr>
        <w:t>úti jármű álta</w:t>
      </w:r>
      <w:r w:rsidRPr="00C7298B">
        <w:rPr>
          <w:rFonts w:ascii="Times New Roman" w:hAnsi="Times New Roman" w:cs="Times New Roman"/>
          <w:sz w:val="24"/>
          <w:szCs w:val="24"/>
        </w:rPr>
        <w:t>lános felépítését, főbb műszaki adatait, vasúti feladatait!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álta</w:t>
      </w:r>
      <w:r w:rsidRPr="00C7298B">
        <w:rPr>
          <w:rFonts w:ascii="Times New Roman" w:hAnsi="Times New Roman" w:cs="Times New Roman"/>
          <w:sz w:val="24"/>
          <w:szCs w:val="24"/>
        </w:rPr>
        <w:t xml:space="preserve">lános felépítését, a főbb egységek elhelyezését! 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</w:t>
      </w:r>
      <w:r w:rsidR="00121156">
        <w:rPr>
          <w:rFonts w:ascii="Times New Roman" w:hAnsi="Times New Roman" w:cs="Times New Roman"/>
          <w:sz w:val="24"/>
          <w:szCs w:val="24"/>
        </w:rPr>
        <w:t xml:space="preserve"> darus vasúti jármű fu</w:t>
      </w:r>
      <w:r w:rsidRPr="00C7298B">
        <w:rPr>
          <w:rFonts w:ascii="Times New Roman" w:hAnsi="Times New Roman" w:cs="Times New Roman"/>
          <w:sz w:val="24"/>
          <w:szCs w:val="24"/>
        </w:rPr>
        <w:t>tóművének kialakítását, szerkezeti elemeit!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ru</w:t>
      </w:r>
      <w:r w:rsidRPr="00C7298B">
        <w:rPr>
          <w:rFonts w:ascii="Times New Roman" w:hAnsi="Times New Roman" w:cs="Times New Roman"/>
          <w:sz w:val="24"/>
          <w:szCs w:val="24"/>
        </w:rPr>
        <w:t>gózását és a lengéscsillapítását!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fő-, és tengelyhajtóműveinek felépítését, és a járműbe történő beépítését!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motornyomatékának átadása a kerékpárokra (erőátviteli lánc)?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</w:t>
      </w:r>
      <w:r w:rsidR="00121156">
        <w:rPr>
          <w:rFonts w:ascii="Times New Roman" w:hAnsi="Times New Roman" w:cs="Times New Roman"/>
          <w:sz w:val="24"/>
          <w:szCs w:val="24"/>
        </w:rPr>
        <w:t>vázas darus vasúti jármű dí</w:t>
      </w:r>
      <w:r w:rsidRPr="00C7298B">
        <w:rPr>
          <w:rFonts w:ascii="Times New Roman" w:hAnsi="Times New Roman" w:cs="Times New Roman"/>
          <w:sz w:val="24"/>
          <w:szCs w:val="24"/>
        </w:rPr>
        <w:t>zelmotorját, főbb jellemzőit!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kar-dántengelyeinek kialakítását, beépítésüket!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fék-berendezésének kialakítását, működését!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fül-kéjének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sűrí</w:t>
      </w:r>
      <w:r w:rsidRPr="00C7298B">
        <w:rPr>
          <w:rFonts w:ascii="Times New Roman" w:hAnsi="Times New Roman" w:cs="Times New Roman"/>
          <w:sz w:val="24"/>
          <w:szCs w:val="24"/>
        </w:rPr>
        <w:t>tett levegős rendszerét!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da</w:t>
      </w:r>
      <w:r w:rsidRPr="00C7298B">
        <w:rPr>
          <w:rFonts w:ascii="Times New Roman" w:hAnsi="Times New Roman" w:cs="Times New Roman"/>
          <w:sz w:val="24"/>
          <w:szCs w:val="24"/>
        </w:rPr>
        <w:t>rujának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</w:t>
      </w:r>
      <w:r w:rsidR="00121156">
        <w:rPr>
          <w:rFonts w:ascii="Times New Roman" w:hAnsi="Times New Roman" w:cs="Times New Roman"/>
          <w:sz w:val="24"/>
          <w:szCs w:val="24"/>
        </w:rPr>
        <w:t>rgóvázas darus vasúti jármű hid</w:t>
      </w:r>
      <w:r w:rsidRPr="00C7298B">
        <w:rPr>
          <w:rFonts w:ascii="Times New Roman" w:hAnsi="Times New Roman" w:cs="Times New Roman"/>
          <w:sz w:val="24"/>
          <w:szCs w:val="24"/>
        </w:rPr>
        <w:t>raulikus rendszerét!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</w:t>
      </w:r>
      <w:r w:rsidR="00121156">
        <w:rPr>
          <w:rFonts w:ascii="Times New Roman" w:hAnsi="Times New Roman" w:cs="Times New Roman"/>
          <w:sz w:val="24"/>
          <w:szCs w:val="24"/>
        </w:rPr>
        <w:t>rmű vil</w:t>
      </w:r>
      <w:r w:rsidRPr="00C7298B">
        <w:rPr>
          <w:rFonts w:ascii="Times New Roman" w:hAnsi="Times New Roman" w:cs="Times New Roman"/>
          <w:sz w:val="24"/>
          <w:szCs w:val="24"/>
        </w:rPr>
        <w:t>lamos berendezéseit!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fűté</w:t>
      </w:r>
      <w:r w:rsidRPr="00C7298B">
        <w:rPr>
          <w:rFonts w:ascii="Times New Roman" w:hAnsi="Times New Roman" w:cs="Times New Roman"/>
          <w:sz w:val="24"/>
          <w:szCs w:val="24"/>
        </w:rPr>
        <w:t>si-hűtési rendszerének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veze-tőfülkéjének elrendezését,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veze-tőfülkéjében található kezelőszervek, mérőműszerek és jelzőberendezések elhelyezését!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veze-tőasztalán található kapcsolókat, műszereket és kijelzőket!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veze-tőasztalán található hibajelző lámpák által közölt információkat!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me-net- és fékszabályozására szolgáló kezelőszerveit, pozícióit, azok reteszelése-it!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meg-indításának feltételeit!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jár-műdiagnosztikai megjelenítő és kezelőfelületét!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vilá</w:t>
      </w:r>
      <w:r w:rsidRPr="00C7298B">
        <w:rPr>
          <w:rFonts w:ascii="Times New Roman" w:hAnsi="Times New Roman" w:cs="Times New Roman"/>
          <w:sz w:val="24"/>
          <w:szCs w:val="24"/>
        </w:rPr>
        <w:t xml:space="preserve">gítási berendezéseit, kezelésüket! 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üzembe helyezésének feltételeit!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darujával a munkavégzés?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erő-átviteli rendszerének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dí-zelmotorjának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</w:t>
      </w:r>
      <w:r w:rsidR="00121156">
        <w:rPr>
          <w:rFonts w:ascii="Times New Roman" w:hAnsi="Times New Roman" w:cs="Times New Roman"/>
          <w:sz w:val="24"/>
          <w:szCs w:val="24"/>
        </w:rPr>
        <w:t xml:space="preserve"> se</w:t>
      </w:r>
      <w:r w:rsidRPr="00C7298B">
        <w:rPr>
          <w:rFonts w:ascii="Times New Roman" w:hAnsi="Times New Roman" w:cs="Times New Roman"/>
          <w:sz w:val="24"/>
          <w:szCs w:val="24"/>
        </w:rPr>
        <w:t>gédüzemi berendezéseinek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ve</w:t>
      </w:r>
      <w:r w:rsidRPr="00C7298B">
        <w:rPr>
          <w:rFonts w:ascii="Times New Roman" w:hAnsi="Times New Roman" w:cs="Times New Roman"/>
          <w:sz w:val="24"/>
          <w:szCs w:val="24"/>
        </w:rPr>
        <w:t>zérlő áramköreinek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fék-rendszerének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 dízelmotor indítása?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</w:t>
      </w:r>
      <w:r w:rsidR="00121156">
        <w:rPr>
          <w:rFonts w:ascii="Times New Roman" w:hAnsi="Times New Roman" w:cs="Times New Roman"/>
          <w:sz w:val="24"/>
          <w:szCs w:val="24"/>
        </w:rPr>
        <w:t xml:space="preserve"> jármű he</w:t>
      </w:r>
      <w:r w:rsidRPr="00C7298B">
        <w:rPr>
          <w:rFonts w:ascii="Times New Roman" w:hAnsi="Times New Roman" w:cs="Times New Roman"/>
          <w:sz w:val="24"/>
          <w:szCs w:val="24"/>
        </w:rPr>
        <w:t>lyes menetszabályozását!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</w:t>
      </w:r>
      <w:r w:rsidR="00121156">
        <w:rPr>
          <w:rFonts w:ascii="Times New Roman" w:hAnsi="Times New Roman" w:cs="Times New Roman"/>
          <w:sz w:val="24"/>
          <w:szCs w:val="24"/>
        </w:rPr>
        <w:t>s forgóvázas darus vasúti jármű</w:t>
      </w:r>
      <w:r w:rsidRPr="00C7298B">
        <w:rPr>
          <w:rFonts w:ascii="Times New Roman" w:hAnsi="Times New Roman" w:cs="Times New Roman"/>
          <w:sz w:val="24"/>
          <w:szCs w:val="24"/>
        </w:rPr>
        <w:t>vel a megállás és a jármű leállítása?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„utazás”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„munka”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„daru”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elvontatásra való előkészítés műveletét!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F36A28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3" w:name="_Toc144382928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9904 sorozatú kétéltű jármű (Unimog U 423 típus)</w:t>
      </w:r>
      <w:bookmarkEnd w:id="273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36A28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A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:rsidR="00650215" w:rsidRPr="000E11FD" w:rsidRDefault="00650215" w:rsidP="006E0C57">
      <w:pPr>
        <w:numPr>
          <w:ilvl w:val="1"/>
          <w:numId w:val="19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1"/>
          <w:numId w:val="19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1"/>
          <w:numId w:val="194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788" w:hanging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alváza, a szekrényváz felépítése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motortér kialakítása, belső elrendezése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 felépítése, a hajtóműszekrény kialakítása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kormányszerkezet, futómű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405-ös típusú sínvezető berendezés (SFE)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vezetőkerekek kialakítása, hidraulikus berendezések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átadása, a merevrudas kapcsolószerkezet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dízelmotor, valamint annak hűtővíz-, kenőolaj- és tüzelőanyag-rendszere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 főbb szerkezeti elemei, azok kialakítása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kenési-, és tüzelőanyag-rendszer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Dízel-részecskeszűrő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erőátviteli rendszere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6E0C57">
      <w:pPr>
        <w:numPr>
          <w:ilvl w:val="2"/>
          <w:numId w:val="194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Telligent</w:t>
      </w:r>
      <w:r w:rsidRPr="000E11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fokozatkapcsoló automatika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fékrendszere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24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fékalkatrészei, működésük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Vezetőtér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Kezelőegység a tetőn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műszer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Középkonzol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kormánykerék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kapcsoló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kormánykapcsoló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kar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EVM 120 vonatbefolyásoló berendezés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fékberendezésének kezelése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fékrendszer ismertetése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fékberendezés kezelése</w:t>
      </w:r>
    </w:p>
    <w:p w:rsidR="00650215" w:rsidRPr="000E11FD" w:rsidRDefault="00650215" w:rsidP="006E0C57">
      <w:pPr>
        <w:numPr>
          <w:ilvl w:val="2"/>
          <w:numId w:val="194"/>
        </w:numPr>
        <w:tabs>
          <w:tab w:val="clear" w:pos="1800"/>
        </w:tabs>
        <w:overflowPunct w:val="0"/>
        <w:autoSpaceDE w:val="0"/>
        <w:autoSpaceDN w:val="0"/>
        <w:adjustRightInd w:val="0"/>
        <w:spacing w:after="240" w:line="276" w:lineRule="auto"/>
        <w:ind w:left="1225" w:hanging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főbb adatai, jellemzői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általános leírása, főbb adatai, lehetséges vasúti feladatai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vonó-, és kerékpárvezető berendezések jellemző meghibásodásai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24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tolatószolgálat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vontató üzembe helyezése előtt és közben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vágányra való fel-, illetve leállás</w:t>
      </w:r>
    </w:p>
    <w:p w:rsidR="00F9699C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6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F9699C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F9699C" w:rsidRPr="000E11FD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98B" w:rsidRPr="00C7298B" w:rsidRDefault="00C7298B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9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C7298B" w:rsidRPr="00C7298B" w:rsidRDefault="00C7298B" w:rsidP="00C7298B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általános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motort</w:t>
      </w:r>
      <w:r w:rsidR="00121156">
        <w:rPr>
          <w:rFonts w:ascii="Times New Roman" w:hAnsi="Times New Roman" w:cs="Times New Roman"/>
          <w:sz w:val="24"/>
          <w:szCs w:val="24"/>
        </w:rPr>
        <w:t>erének felépítését, belső elren</w:t>
      </w:r>
      <w:r w:rsidRPr="00C7298B">
        <w:rPr>
          <w:rFonts w:ascii="Times New Roman" w:hAnsi="Times New Roman" w:cs="Times New Roman"/>
          <w:sz w:val="24"/>
          <w:szCs w:val="24"/>
        </w:rPr>
        <w:t>dezését, a főegységek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Ismertesse az Unimog U 423 alapjármű alváz </w:t>
      </w:r>
      <w:r w:rsidR="00121156">
        <w:rPr>
          <w:rFonts w:ascii="Times New Roman" w:hAnsi="Times New Roman" w:cs="Times New Roman"/>
          <w:sz w:val="24"/>
          <w:szCs w:val="24"/>
        </w:rPr>
        <w:t>és hajtómű kialakítását, szerke</w:t>
      </w:r>
      <w:r w:rsidRPr="00C7298B">
        <w:rPr>
          <w:rFonts w:ascii="Times New Roman" w:hAnsi="Times New Roman" w:cs="Times New Roman"/>
          <w:sz w:val="24"/>
          <w:szCs w:val="24"/>
        </w:rPr>
        <w:t>zeti elemeit!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fel</w:t>
      </w:r>
      <w:r w:rsidR="00121156">
        <w:rPr>
          <w:rFonts w:ascii="Times New Roman" w:hAnsi="Times New Roman" w:cs="Times New Roman"/>
          <w:sz w:val="24"/>
          <w:szCs w:val="24"/>
        </w:rPr>
        <w:t>függesztése, sínve</w:t>
      </w:r>
      <w:r w:rsidRPr="00C7298B">
        <w:rPr>
          <w:rFonts w:ascii="Times New Roman" w:hAnsi="Times New Roman" w:cs="Times New Roman"/>
          <w:sz w:val="24"/>
          <w:szCs w:val="24"/>
        </w:rPr>
        <w:t>zető rendszere?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Hogyan vannak elhelyezve az Unimog U 423 alapjármű hajtásának elemei?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Unimog U 423 alapjármű motornyomatékának átadása a kerékpárokra?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 Unimog U 423 alapjármű dízelmotorjának főbb szerkezeti elemeit, azok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dízelmotorjának hűtő-köre?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kenőolaj-, és tüzelőanyag-rendszerének elemeit, a dízel-részecske szűrőjét!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hajtási rendszere?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hidraulikus fékalkatrészeit, működését!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vezetőfülke elrendezését,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vezetőfülkéjében található különféle tartozékok, készülékek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C7298B">
        <w:rPr>
          <w:rFonts w:ascii="Times New Roman" w:hAnsi="Times New Roman" w:cs="Times New Roman"/>
          <w:sz w:val="24"/>
          <w:szCs w:val="24"/>
        </w:rPr>
        <w:t>vek, mérőműszerek és jelzőberendezések, jelzőlámpák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Mutassa be az Unimog U 423 alapjármű különféle kezelőszerveinek helyes használatát, kezelését!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dízelmo</w:t>
      </w:r>
      <w:r w:rsidR="00121156">
        <w:rPr>
          <w:rFonts w:ascii="Times New Roman" w:hAnsi="Times New Roman" w:cs="Times New Roman"/>
          <w:sz w:val="24"/>
          <w:szCs w:val="24"/>
        </w:rPr>
        <w:t>torjának védelmi, jelző és vilá</w:t>
      </w:r>
      <w:r w:rsidRPr="00C7298B">
        <w:rPr>
          <w:rFonts w:ascii="Times New Roman" w:hAnsi="Times New Roman" w:cs="Times New Roman"/>
          <w:sz w:val="24"/>
          <w:szCs w:val="24"/>
        </w:rPr>
        <w:t>gítási berendezéseit!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EVM 120 vonatbefolyásoló b</w:t>
      </w:r>
      <w:r w:rsidR="00121156">
        <w:rPr>
          <w:rFonts w:ascii="Times New Roman" w:hAnsi="Times New Roman" w:cs="Times New Roman"/>
          <w:sz w:val="24"/>
          <w:szCs w:val="24"/>
        </w:rPr>
        <w:t>erende</w:t>
      </w:r>
      <w:r w:rsidRPr="00C7298B">
        <w:rPr>
          <w:rFonts w:ascii="Times New Roman" w:hAnsi="Times New Roman" w:cs="Times New Roman"/>
          <w:sz w:val="24"/>
          <w:szCs w:val="24"/>
        </w:rPr>
        <w:t>zésének kezelését!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Zagro kétéltű jármű (Unimog U 423 típus) főbb adatait, lehetsé-ges vasúti feladatait.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Ismertesse az Zagro kétéltű jármű (Unimog U 423 típus) dízelmotor és az erőát-vitel rendszer kezelését, meghibásodásait.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Zagro kétéltű jármű (Unimog U 423 típus) jellemző hibáinak el-hárítását, a továbbműködtetés feltételeit.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fékrendszere jellemző hibáinak elhárí-tását, a továbbműködtetés feltételeit.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Hogyan történik az Zagro kétéltű jármű (Unimog U 423 típus) vasúti jármű-üzemre történő előkészítése?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Teendők, ellenőrzések az Zagro kétéltű jármű (Unimog U 423 típus) üzembe helyezése előtt és közben?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Melyek az Zagro kétéltű jármű (Unimog U 423 típus) motor beindítása előtti teendők?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dízelmotorjának indítása, a jármű üzembe helyezése?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Melyek az Zagro kétéltű jármű (Unimog </w:t>
      </w:r>
      <w:r w:rsidR="00121156">
        <w:rPr>
          <w:rFonts w:ascii="Times New Roman" w:hAnsi="Times New Roman" w:cs="Times New Roman"/>
          <w:sz w:val="24"/>
          <w:szCs w:val="24"/>
        </w:rPr>
        <w:t>U 423 típus) menetszolgálat meg</w:t>
      </w:r>
      <w:r w:rsidRPr="00C7298B">
        <w:rPr>
          <w:rFonts w:ascii="Times New Roman" w:hAnsi="Times New Roman" w:cs="Times New Roman"/>
          <w:sz w:val="24"/>
          <w:szCs w:val="24"/>
        </w:rPr>
        <w:t>kezdése előtti teendők?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vasúti vágány-ra, illetve arról a közútra állása?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vasúti vezető-kerekeinél a leszorító erő beállítása kézi vezérléssel?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a sínreálló hid-raulikus rendszer meghibásodása esetén a j</w:t>
      </w:r>
      <w:r w:rsidR="00121156">
        <w:rPr>
          <w:rFonts w:ascii="Times New Roman" w:hAnsi="Times New Roman" w:cs="Times New Roman"/>
          <w:sz w:val="24"/>
          <w:szCs w:val="24"/>
        </w:rPr>
        <w:t>ármű vasúti vágányról való eltá</w:t>
      </w:r>
      <w:r w:rsidRPr="00C7298B">
        <w:rPr>
          <w:rFonts w:ascii="Times New Roman" w:hAnsi="Times New Roman" w:cs="Times New Roman"/>
          <w:sz w:val="24"/>
          <w:szCs w:val="24"/>
        </w:rPr>
        <w:t>volítása a kézi működtetésű vészüzemi hidraulika berendezés (vészhelyzeti kéziszivattyú) használatával?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a vasúti jármű-vek vontatása?</w:t>
      </w:r>
    </w:p>
    <w:p w:rsidR="00650215" w:rsidRPr="000E11FD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Milyen korlátozások érvényesek az Zagro kétéltű jármű (Unimog U 423 típus) vasúti pályán való üzemeltetésére?</w:t>
      </w:r>
    </w:p>
    <w:p w:rsidR="00145BD8" w:rsidRDefault="00145B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C9E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4" w:name="_Toc144382929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3856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5601" w:rsidRPr="00385601">
        <w:rPr>
          <w:rFonts w:ascii="Times New Roman" w:hAnsi="Times New Roman"/>
          <w:b/>
          <w:bCs/>
          <w:sz w:val="26"/>
          <w:szCs w:val="26"/>
        </w:rPr>
        <w:t>415H (5341H, 415-5H) sorozatú motorkocsi</w:t>
      </w:r>
      <w:bookmarkEnd w:id="274"/>
    </w:p>
    <w:p w:rsidR="00385601" w:rsidRDefault="00385601" w:rsidP="00385601">
      <w:pPr>
        <w:rPr>
          <w:lang w:eastAsia="hu-HU"/>
        </w:rPr>
      </w:pPr>
    </w:p>
    <w:p w:rsidR="00385601" w:rsidRPr="00B24559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alváza, a szekrényváz felépítése</w:t>
      </w:r>
    </w:p>
    <w:p w:rsidR="00385601" w:rsidRPr="00385601" w:rsidRDefault="00385601" w:rsidP="00385601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1.1. 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 xml:space="preserve">A főkeret ismertetése, a motorkocsiszekrényének kialakítá-sa </w:t>
      </w:r>
    </w:p>
    <w:p w:rsidR="00385601" w:rsidRPr="00385601" w:rsidRDefault="00385601" w:rsidP="00385601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vezető álláson elhelyezett gépészeti berendezések </w:t>
      </w:r>
    </w:p>
    <w:p w:rsidR="00385601" w:rsidRPr="00385601" w:rsidRDefault="00385601" w:rsidP="00385601">
      <w:p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futó és hordmű</w:t>
      </w:r>
    </w:p>
    <w:p w:rsidR="00385601" w:rsidRPr="00385601" w:rsidRDefault="00385601" w:rsidP="003856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2.1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motorkocsi alváz és futómű kapcsolatai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elhelyezkedése, rögzítése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keresz-tül a motorkocsi szekrényére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Tetőberendezések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áramszedő kialakítása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áramszedő automatikus leeresztő berendezésének mű-ködése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tetején elhelyezett berendezések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főáramköre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főáramkör ismertetése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főmegszakító működése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főmegszakító bekapcsolásának feltételei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vontatási áramirányítók működése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földelő-berendezése(i)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kialakítása, elhelyezése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Vontatómotorok ismertetése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Villamos fűtés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segédüzemi berendezései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Transzformátor és áramirányítók hűtőközegének hűtése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Vontatómotor szellőzők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Akkumulátortöltő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sűrített levegős hálózata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 ellátása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Segéd-, és fő légsűrítő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Sűrített levegős berendezések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Kiiktatási lehetőségek a levegős rendszerekben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fékrendszere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motorkocsira szerelt fékberendezések, azok együtt és kü-lön működése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Kényszerfékezések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Fékberendezések kiiktatása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fékrendszer elemei, azok működése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fékrendszer elemei, azok funkciója</w:t>
      </w:r>
    </w:p>
    <w:p w:rsidR="00385601" w:rsidRPr="00385601" w:rsidRDefault="00385601" w:rsidP="00885CC4">
      <w:pPr>
        <w:spacing w:after="24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Rúgóerő tárolós fék kényszer üzeme</w:t>
      </w:r>
    </w:p>
    <w:p w:rsidR="00385601" w:rsidRPr="00885CC4" w:rsidRDefault="00885CC4" w:rsidP="006E0C57">
      <w:pPr>
        <w:pStyle w:val="Listaszerbekezds"/>
        <w:numPr>
          <w:ilvl w:val="6"/>
          <w:numId w:val="262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385601" w:rsidRPr="00385601" w:rsidRDefault="00385601" w:rsidP="006E0C57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mé-rőműszerek és jelzőberendezések elhelyezésének bemutatá-sa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ismerte-tése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VULTRON utastájékoztató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Motorkocsi belső kommunikációs rendszere és kezelése</w:t>
      </w:r>
    </w:p>
    <w:p w:rsidR="00385601" w:rsidRPr="00385601" w:rsidRDefault="00385601" w:rsidP="00824377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BG 21S 450MHz rádió ismertetése, kezelése</w:t>
      </w:r>
    </w:p>
    <w:p w:rsidR="00385601" w:rsidRPr="00385601" w:rsidRDefault="00385601" w:rsidP="006E0C57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Display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Kezelőelemek a kijelzőn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kijelző be- és kikapcsolása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fényerősség beállítása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Nappali / éjszakai átkapcsolás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egykijelzős megjelenítés (redundancia)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Nyelvválasztás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Diagnosztikai kijelző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diagnosztika kijelző alapképernyője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Alapértelmezett képernyő egyes vontatás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2.10.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Alapképernyő többes vontatás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Energiafogyasztás kijelzése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Hiba-, állapot- és karbantartás kijelzők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Hibakijelzés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Állapotkijelző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Hibaelhárítási intézkedések hibák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DEUTA rövid idejű memória zárolása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Vonó-/fékezőerő kijelzés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forgóvázak ki- és bekapcsolása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UIC EP-fék fékellenőrzése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385601" w:rsidRDefault="00385601" w:rsidP="006E0C57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EÉVB kiiktatása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Kürt kiiktatási lehetősége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Homlokfények bekapcsolási lehetőségei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Homokoló berendezés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Vészkapcsoló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Mágneses sínfék kiiktatása</w:t>
      </w:r>
    </w:p>
    <w:p w:rsidR="00385601" w:rsidRPr="00385601" w:rsidRDefault="00385601" w:rsidP="006E0C57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vezérlése, szabályozása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Áramszedő felemelésének feltételei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Áramszedő leeresztése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Főmegszakító bekapcsolásának, kikapcsolásának feltételei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Kényszerfékezést kiváltó okok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Automatikus menetszabályzóval történő közlekedés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Fékvezérlés</w:t>
      </w:r>
    </w:p>
    <w:p w:rsidR="00385601" w:rsidRPr="00385601" w:rsidRDefault="00385601" w:rsidP="006E0C57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fékberendezésének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Villamos fék működtetése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Levegős fék működtetése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Levegős és villamos fék együtt működése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 kényszeroldása, működőképesség visszaállítása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824377" w:rsidRDefault="00B24559" w:rsidP="006E0C57">
      <w:pPr>
        <w:pStyle w:val="Listaszerbekezds"/>
        <w:numPr>
          <w:ilvl w:val="6"/>
          <w:numId w:val="262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V</w:t>
      </w:r>
      <w:r w:rsidR="00385601" w:rsidRPr="00824377">
        <w:rPr>
          <w:rFonts w:ascii="Times New Roman" w:hAnsi="Times New Roman" w:cs="Times New Roman"/>
          <w:b/>
          <w:sz w:val="24"/>
          <w:szCs w:val="24"/>
          <w:lang w:eastAsia="hu-HU"/>
        </w:rPr>
        <w:t>ezetési és működtetési sajátosságok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főbb adatai, jellemzői</w:t>
      </w:r>
    </w:p>
    <w:p w:rsidR="00385601" w:rsidRPr="00385601" w:rsidRDefault="00824377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Üzemeltetésre alkalmas felsővezetéki hálózatok</w:t>
      </w:r>
    </w:p>
    <w:p w:rsidR="00385601" w:rsidRPr="00385601" w:rsidRDefault="00385601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Maximális indító vonóerő és villamos fékerő</w:t>
      </w:r>
    </w:p>
    <w:p w:rsidR="00385601" w:rsidRPr="00385601" w:rsidRDefault="00385601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Legnagyobb megengedett sebesség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főáramkör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Áramszedő sérülés következményei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Főmegszakító bekapcsolásának tiltását eredményező hibák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Vontatástiltások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Segédüzemi áramirányító meghibásodása, selejtezése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Segédüzemi kismegszakítók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vezérlőáramkörök és egyéb áramkörök jellemző meghibásodá-sai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Selejtezési lehetőségek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Vezérlési kismegszakítók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 kiiktatása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Kényszerfékezést kiváltó okok 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Fékvezérlési módok, azok közti átkapcsolás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RE</w:t>
      </w:r>
      <w:r w:rsidR="00B24559">
        <w:rPr>
          <w:rFonts w:ascii="Times New Roman" w:hAnsi="Times New Roman" w:cs="Times New Roman"/>
          <w:sz w:val="24"/>
          <w:szCs w:val="24"/>
          <w:lang w:eastAsia="hu-HU"/>
        </w:rPr>
        <w:t>T fék kényszeroldási lehetősége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1.1.3.6.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Mechanikai sérülés esetén követendő eljárások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Primer rugó sérülése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Szekunder rugó sérülése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Csapágysérülések </w:t>
      </w:r>
    </w:p>
    <w:p w:rsidR="00385601" w:rsidRPr="00385601" w:rsidRDefault="00385601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Lehetséges üzemmódok a járműnél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elvontatás üzemmód létrehozása és megszüntetése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„meleg” elvontatás üzemmódja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segédvonókészülék és annak felszerelése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segédvonókészülék leszerelése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B24559" w:rsidRDefault="00B24559" w:rsidP="006E0C57">
      <w:pPr>
        <w:pStyle w:val="Listaszerbekezds"/>
        <w:numPr>
          <w:ilvl w:val="6"/>
          <w:numId w:val="262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közben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megindítása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 csere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meleg vontatása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Szinkron üzem létesítése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kiüzemelésének menete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hidegen vontatása</w:t>
      </w:r>
    </w:p>
    <w:p w:rsid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Vezérlőkocsis üzemmód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B24559" w:rsidRPr="00B24559" w:rsidRDefault="00B24559" w:rsidP="006E0C57">
      <w:pPr>
        <w:pStyle w:val="Listaszerbekezds"/>
        <w:numPr>
          <w:ilvl w:val="6"/>
          <w:numId w:val="262"/>
        </w:numPr>
        <w:spacing w:before="240" w:after="120" w:line="276" w:lineRule="auto"/>
        <w:ind w:left="283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villamos motorkocsi általános felépítését, főbb műszaki adatait, vasúti feladatait!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Sorolja fel a tetőre szerelt főbb egységeket!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Hol található az áramszedő?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Ismertesse a 415H (5341H, 415-5H) sorozatú villamos motorkocsi tetőberende-zéseit!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Hol található a vontatómotor szellőző?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Mutassa be a motorkocsi forgóvázát!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jármű rugózását!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Milyen vontatómotorokkal rendelkezik a motorkocsi?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vonóerő átadás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Hol találhatók az akkumulátor főkapcsolók?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Milyen kezelőszervek találhatók a motorkocsi jobb és bal oldalán?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Ismertesse a légsűrítő olajhőfok védelmét!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Mit kell tudni a légsűrítő üzeméről?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Hol található a segédlégsűrítő?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Hol található a motorkocsin a kormányszelep?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Ismertesse az A- és a B-kocsi légszerelvény-tábláin a vörös színű három elzá-róváltót. Melyiknek mi a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Ismertesse a levegős állványon elhelyezett váltókat, kapcsolókat, azok funkció-ját!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Mutassa be a vezetőálláson elhelyezett berendezéseket!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sorozatú villamos motorkocsi vezetőfülkéjé-nek elrendezését, kialakítását!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Ismertesse a 415H (5341H, 415-5H) sorozatú villamos motorkocsi vezetőfülkéjé-ben található kezelőszervek, mérőműszerek és jelzőberendezések elhelyezését!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Ismertesse a vezetőasztalon található kapcsolók funkcióit, szerepét!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Ismertesse a fékberendezés kezelőszerveit!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Hol található a kürt levegős kiiktató váltója?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Milyen kiiktató váltók találhatóak a levegős állványon?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Hol lehet kiiktatni a mágneses sínféket?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Ismertesse a motorkocsi földelésének a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Milyen vészkapcsolók találhatóak a vezetőálláson, és azok mit működtetnek?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Ismertesse a kijelző kezelő szerveit! Melyik nyomógombnak mi a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Hogyan történik az energiafogyasztás kijelzése?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Hogyan lehet megnézni, hogy egy hibánál mik a teendők?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Hogy kell a DEUTA rövid idejű memóriáját zárolni?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Ismertesse a hajtott forgóváz selejtezésének módozatait!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Melyek a kijelzők közötti funkció különbségek?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16. Ismertesse kettő vagy több 415H (5341H, 415-5H) sorozatú motorkocsi közötti szinkronüzem létesítésének a lépéseit!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17. Ismertess a motorkocsi hidegen történő elvontatásának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18. Hidegen történő elvontatás után hogy kell leállítani a motorkocsit?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Ismertesse a rugóerő tárolós fék kényszeroldásának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20. A rugóerő tárolós fék kényszeroldása után milyen jelzést mutat a fékkijelző?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21. Milyen szín utal a diagnosztikai kijelzőn a meghibásodott fékelemre?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22. Hogy kell visszaállítani a rugóerő tárolós féket a kényszeroldás után?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23. A rugóerő tároló fék kényszeroldásának visszaállításakor mit mutat a fékkijelző és mire kell ekkor fokozottan figyelni?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24. Kerékpár csapágy meghibásodás alkalmával milyen sebességkorlátozások vannak?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25. Primer rugó törés esetén milyen sebességkorlátozást bevezetni?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26. Ismertesse az üzembe helyezés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27. Ismertesse az üzemen kívül helyezés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28. Ismertesse a vezérlőkocsis üzemmódot!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29. Mi az eljárás menettiltások alkalmával?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30. Mikor jelenik meg a figyelmeztetés nyitott helyzetben blokkolt ajtóra?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31. Melyik az egyetlen menettiltás, amit el lehet törölni?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32. Mi az akkumulátor főkapcsoló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33. Mivel lehet a segéd légsűrítőt bekapcsolni?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34. Milyen elvontatási üzemmódokat ismer?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35. Milyen levegőcsatlakozók találhatók a vonókészüléken?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36. Ismertesse a segédvonókészüléket, felszerelését, használatát, leszerelését!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37. Ismertesse a mozdonyrádió kezelőszerveit!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38. Ismertesse a VULTRON utas tájékoztató működését!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sorozatú villamos motorkocsi forgóvázának selejtezési módjait!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Ismertesse a 415H (5341H, 415-5H) sorozatú villamos motorkocsi forgóvázainak fékezésből történő kiiktatásának módját!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Mi az eljárás meghibásodott légrugózás esetén!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Hogyan kell végrehajtani a V jelű ellenörző fékpróbát!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Ismertesse a meleg elvontatás üzemmód létrehozását!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hidegre szerelés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Hogyan tudja sűrített levegő hiányában beüzemelni a motorkocsit?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Hogyan kell végrehajtani két motorkocsi egyesítését?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Hogyan kell végrehajtani a szoftveres fékpróbát?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Hogyan történik a vészfék működés ellenőrzése?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Előfogat/segélygép esetén mi a teendője a motorkocsin a mozdonyvezetőnek?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Hogyan működteti a rugóerő tárolós féket?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Ismertesse a primer rugótörés, vagy légrugó hiba esetén követendő eljárást!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Hogyan kell elvontatás üzemmódot létrehozni?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Ismertesse az alkalmazható éberségi és vonatbefolyásoló berendezések kiikta-tási módjait!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16. Működik-e a villamos fék az alkalmazott éberségi és vonatbefolyásoló berende-zések által kiváltott kényszerfékezésnél?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17. Működik-e csúszásvédelem a vész ütőgomb használatakor?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18. Ismertesse a meleg elvontatás üzemmódot!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Hol található a RET fék kényszeroldási lehetősége?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Működik-e a villamos fék vészfékezéskor?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20. Milyen állásai vannak az áramszedő-választó kapcsolónak?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21. Meghibásodott a főlégtartály vezeték az A vagy B kocsirészben. Mi a teendő?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22. Hogyan kell a „meleg” elvontatás üzemmódot létrehozni (kompatibilis központi ütköző- és vonókészülékkel nem rendelkező vontatójárművel)?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23. Működik-e, hatásos-e a vész ütőgomb az el nem foglalt vezetőálláson?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24. Hogyan történik a visszaállítás a vészütőgomb működtetése után?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25. Mennyi a figyelembe vehető féksúly egy hajtott és 3 futó forgóváz kiiktatása esetén?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26. Mi a teendő, ha nem old fel a légfék?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27. Mi a teendő a beszállóajtóknál bekövetkezett súlyos hiba esetén?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sz w:val="24"/>
          <w:szCs w:val="24"/>
          <w:lang w:eastAsia="hu-HU"/>
        </w:rPr>
        <w:t>8. Mi a teendő ajtóhiba esetén?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 a 415H (5341H, 415-5H) sorozatú villamos motorkocsi földelésének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az áthaladás fázishatár alatt?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Ha egy motorkocsival 2 áramszedővel közlekedik, mire kell odafigyelni? Milyen kezelés tiltott?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Vonóerő, fékerő szabályzás menet közben!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hívnak feszültségtartó fékezésnek?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motorkocsi beüzemelésének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rugóerő tárolós fék kényszeroldásának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Melyek a vezetőállás csere alkalmával követendő eljárások?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történik, ha működtettük a fázishatár nyomógombot, de nem volt feszmentes a felsővezeték?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Biztosítóberendezés használhatatlan, állomástávolságú közlekedés. Milyen pluszkezelést igényel a FLIRT?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az a fázishatár menekülés funkció?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Mikor lehet bekapcsolni a fázishatár menekülés üzemmódot?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történik Parkoló helyzetben levő motorkocsival felsővezeték feszültség kima-radáskor?</w:t>
      </w:r>
    </w:p>
    <w:p w:rsidR="00385601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motorkocsi kiüzemelésének menetét!</w:t>
      </w:r>
    </w:p>
    <w:p w:rsidR="00B24559" w:rsidRDefault="00B24559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B24559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5" w:name="_Toc144382930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AF20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208C" w:rsidRPr="00AF208C">
        <w:rPr>
          <w:rFonts w:ascii="Times New Roman" w:hAnsi="Times New Roman"/>
          <w:b/>
          <w:bCs/>
          <w:sz w:val="26"/>
          <w:szCs w:val="26"/>
        </w:rPr>
        <w:t>418H, 418-3H (CAT), 418-3H (MTU) dízelmozdony típuscsalád</w:t>
      </w:r>
      <w:bookmarkEnd w:id="275"/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Vonó- és ütközőkészülékek kialakítása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tengelyhajtóművek kialakításai, elhelyezkedése, bekötése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Hordmű, rugózásuk fajtái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forgóvázkeret és a főkeret kapcsolata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átadása, súlyerő átadása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keresztül a moz-dony főkeretére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Súlyerő átadás elemei, lengéscsillapítás 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mozdonyba épített dízelmotor, valamint annak hűtővíz-, kenőolaj és tüzelőanyag rendszere.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CAT 3512 B HD SC típusú dízelmotorjának általános fel-építése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12PA4-185 típusú dízelmotorjának általános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zárt hűtővízrendszerének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dízelmotorjának kenőolaj 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 szabályozása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tüzelőanyag-rendszere és annak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befecskendezőszivattyú – porlasztó egysége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Dízelmotor feltöltése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hajtásrendszerének ismertetése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hidrodinamikus hajtóművének működése,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Az irányváltó berendezés szerepe, működése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hidraulikus hajtómű kényszerüzeme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irányváltójának kézi működtetése, erőátviteli lánc meg-szakítási módja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tengelyhajtómű, felépítése, működése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és segédüzemi generátor felépítése és paraméterei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Hűtőventillátorok és légsűrítő hajtása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Segédüzemi levegőellátás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Segédüzemi áramellátás,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főáramkör és energiaellátás, vonatfűtési feszültségek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akkumulátor körei és azok töltése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segédüzemi áramfejlesztő gépcsoport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Webasto Thermo 350 típusú fűtőkészülék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 ellátása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VV450/150 légsűrítő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Sűrített levegős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Kiiktatási lehetőségek, és levegős váltók a levegős rendszerekben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és légfékrendszere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mechanikus fékjének elemei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Fékhenger löket és mechanikus fék ellenőrzése, állítási lehetőségek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Lehetséges fékhengernyomások és fékhenger feltöltési idők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kiegészítő fékje, a rendszer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átmenő fékje, a rendszer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fékpanel és az azon található alkatrészek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kézifék szerkezete és hatásmechanizmusa.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levegős tartályainak elhelyezkedése, térfogata, nyomása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1.8.9.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önműködő és kiegészítő fékjének működése, és a rend-szer elemei 418 150 pályaszámig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1.8.10.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önműködő és kiegészítő fékjének működése, és a rend-szer elemei 418 151 pályaszámtól</w:t>
      </w:r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értelme-zésük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menetszabályzásra és irányváltásra használatos kezelőszervek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fékezőszelepek, és kezelésük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feszültség átkapcsolása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Segédüzemi aggregátor működtetése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EÉVB működése, kiiktatása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hangjelző berendezései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fényjelző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homokoló berendezés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sebességmérője és a sebesség alapjel beállító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LoControl-DE/M41 típusú mozdonyvezérlő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Az önálló vezérlővel ellátott szerkezeti egységek vezérlői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mozdonyvezérlő bemeneti jelei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mozdonyvezérlő feladatai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Hajtóművezérlés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Menetirányváltás vezérlése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védelmi berendezései, azok kezelése, kiiktatása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Érintőképernyőn megjelenő lehetséges hibák, hibafajták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Érintőképernyőről leolvasható adatok, paraméterek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Önműködő fék működtetése, PBL3-98 fékezőszelep állásai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Kiegészítő fék működtetése, DBV fékezőszelep állásai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Kézifék működtetése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fékrendszer és az EVM 120 kapcsolata</w:t>
      </w:r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Tengelynyomás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Maximális indító vonóerő és fékerő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Legnagyobb megengedett sebesség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indítási és üzemi meghibásodásai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vagy az indítómotor nem indul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fordulata nem, vagy csak adott fordulatig nő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fordulata alapjáratra áll vissza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füstölés, rendellenes zaj, túlmelegedés észlelhető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hűtőventillátorok nem üzemelnek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légsűrítő nem üzemel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nincs akkumulátortöltés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vonatfűtés nem üzemel, vagy bekapcsolásakor egyéb hibajelenség jelentkezik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Vezérlési kismegszakítók, automaták, olvadóbiztosítékok elhelyezkedése</w:t>
      </w:r>
    </w:p>
    <w:p w:rsidR="00AF208C" w:rsidRPr="00AF208C" w:rsidRDefault="00AF208C" w:rsidP="00C637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főlégtartály nyomása túl kicsi, vagy túl nagy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légsűrítő meghibásodik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lassú a fővezeték ny</w:t>
      </w:r>
      <w:r w:rsidR="00C637C8">
        <w:rPr>
          <w:rFonts w:ascii="Times New Roman" w:hAnsi="Times New Roman" w:cs="Times New Roman"/>
          <w:sz w:val="24"/>
          <w:szCs w:val="24"/>
          <w:lang w:eastAsia="hu-HU"/>
        </w:rPr>
        <w:t>omáscsökkenés, vagy nincs fékha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 xml:space="preserve">tás </w:t>
      </w:r>
    </w:p>
    <w:p w:rsidR="00AF208C" w:rsidRPr="00AF208C" w:rsidRDefault="00C637C8" w:rsidP="00C637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3.6.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Hidraulikus hajtómű, irányváltó és tengelyhajtómű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Teendők, ha menetszabályzó fokozatban a jármű nem indul 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hajtómű nem kapcsol át, vagy hamar ill. későn kapcsol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Teendők, ha az irányváltó nem kapcsol át </w:t>
      </w:r>
    </w:p>
    <w:p w:rsidR="00AF208C" w:rsidRPr="00C637C8" w:rsidRDefault="00AF208C" w:rsidP="00C637C8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 a dízelmotor indítása után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Menetirányváltás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 csere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Villamos vonatfűtés üzeme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kiüzemelésének menete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előfogatolása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Irányváltás kézi erővel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Éberségi és fékberendezés kiiktatása</w:t>
      </w:r>
    </w:p>
    <w:p w:rsid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Mozdony hidegen vontatása előtti teendők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>Egy típus alváltozatra szerzendő képesítés (típusis</w:t>
      </w:r>
      <w:r>
        <w:rPr>
          <w:rFonts w:ascii="Times New Roman" w:hAnsi="Times New Roman" w:cs="Times New Roman"/>
          <w:sz w:val="24"/>
          <w:szCs w:val="24"/>
          <w:lang w:eastAsia="hu-HU"/>
        </w:rPr>
        <w:t>mereti alapvizsga) esetén a fel</w:t>
      </w:r>
      <w:r w:rsidRPr="00F9699C">
        <w:rPr>
          <w:rFonts w:ascii="Times New Roman" w:hAnsi="Times New Roman" w:cs="Times New Roman"/>
          <w:sz w:val="24"/>
          <w:szCs w:val="24"/>
          <w:lang w:eastAsia="hu-HU"/>
        </w:rPr>
        <w:t>ügyelet alatti vezetési gyakorlat összes óraszáma: 24 óra,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>Két típus alváltozatra szerzendő képesítés (típusis</w:t>
      </w:r>
      <w:r>
        <w:rPr>
          <w:rFonts w:ascii="Times New Roman" w:hAnsi="Times New Roman" w:cs="Times New Roman"/>
          <w:sz w:val="24"/>
          <w:szCs w:val="24"/>
          <w:lang w:eastAsia="hu-HU"/>
        </w:rPr>
        <w:t>mereti alapvizsga) esetén a fel</w:t>
      </w:r>
      <w:r w:rsidRPr="00F9699C">
        <w:rPr>
          <w:rFonts w:ascii="Times New Roman" w:hAnsi="Times New Roman" w:cs="Times New Roman"/>
          <w:sz w:val="24"/>
          <w:szCs w:val="24"/>
          <w:lang w:eastAsia="hu-HU"/>
        </w:rPr>
        <w:t>ügyelet alatti vezetési gyakorlat óraszáma alváltozatonként: 18 ór</w:t>
      </w:r>
      <w:r>
        <w:rPr>
          <w:rFonts w:ascii="Times New Roman" w:hAnsi="Times New Roman" w:cs="Times New Roman"/>
          <w:sz w:val="24"/>
          <w:szCs w:val="24"/>
          <w:lang w:eastAsia="hu-HU"/>
        </w:rPr>
        <w:t>a.</w:t>
      </w:r>
    </w:p>
    <w:p w:rsidR="00C637C8" w:rsidRPr="00C637C8" w:rsidRDefault="00C637C8" w:rsidP="00C637C8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C637C8" w:rsidRPr="00C637C8" w:rsidRDefault="00C637C8" w:rsidP="00C637C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5.1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418H</w:t>
      </w:r>
    </w:p>
    <w:p w:rsidR="00C637C8" w:rsidRPr="00C637C8" w:rsidRDefault="00C637C8" w:rsidP="00C637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5.1.1. Berendezések elhelyezkedése a járművön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alvázának felépítését és szerelvényeit!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szekrényének felépítését és szerelvényeit!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forgóvázát, a kialakítás változatait!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kerékpár vezetését és rugózását!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kerékpárjainak szerelvényeit, a nyomatéktám kialakítását!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vonó- és fékezőerő átadásának út-ját!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súlyerő átadásának útját!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12PA4-185 típusú dízelmotorjának álta-lános felépítését!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zárt hűtővízrendszerének felépítését, szerepét!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dízelmotorjának kenőolaj-rendszerét! 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dízelmotor tüzelőanyag-rendszerét, elemeit!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C637C8">
        <w:rPr>
          <w:rFonts w:ascii="Times New Roman" w:hAnsi="Times New Roman" w:cs="Times New Roman"/>
          <w:sz w:val="24"/>
          <w:szCs w:val="24"/>
          <w:lang w:eastAsia="hu-HU"/>
        </w:rPr>
        <w:t>smertesse a 418H, sorozatú mozdony dízelmotorjának befecskendezőszivattyú – porlasztó egységét!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hajtásrendszerét!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hidrodinamikus hajtóművét!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irányváltójának felépítését!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irányváltásakor a végállás kialakulásá-nak folyamatát, annak elősegítési módját!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tengelyhajtóműveit!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hűtőventillátor és légsűrítő hajtását!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Mikor nyitnak a termosztátok a meleg- ill. hideg vízkörben és vízkörönként hány hűtőelem található?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fűtési és segédüzemi generátorát!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vezetőasztalán a menet és fékszabály-zásra használatos kezelőszerveket! 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készülékei levegőellátását!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segédüzemi, vezérlési, vonatfűtési villamosenergia-ellátás egységeit!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akkumulátorait, azok töltését!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kézifék szerkezetét és hatásmechaniz-musát!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mechanikus fékjének elemeit!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fékhengernyomás értékét és a fékhen-ger feltöltés és ürítés idejét a vonatnemváltó különböző állásaiban!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kiegészítő fékjét és annak állásait!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418-3H sorozatú mozdony kiegészítő fékjét és annak állásait!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önműködő fékjét és annak állásait!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418-3H sorozatú mozdony önműködő fékjét és annak állásait!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Sorolja fel és röviden ismertesse a 418H, sorozatú mozdony féktábláján talál-ható berendezéseket!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vezérlő áramköri változásait, az elektro-nikus járművezérlést!</w:t>
      </w:r>
    </w:p>
    <w:p w:rsidR="00C637C8" w:rsidRPr="00C637C8" w:rsidRDefault="00C637C8" w:rsidP="006E0C57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vezérlő áramkörének főbb jellemzőit.</w:t>
      </w:r>
    </w:p>
    <w:p w:rsidR="00C637C8" w:rsidRPr="00C637C8" w:rsidRDefault="00C637C8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.1.2. Berendezések kezelése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egyesített éberségi és vonatbefolyásoló berendezését, valamint a vonatbefolyásoló és a fékrendszer kapcsolatát!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jelzőlámpáit, hangjelző berendezéseit!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világítási berendezéseit!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Mi a teendő a 418H, sorozatú mozdonyon az egyesített éberségi és vonatbefo-lyásoló berendezések működési zavarakor?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hidraulikus erőátvitel, az irányváltó ve-zérlését!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fajtáit!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fajtáit!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fékhenger löket értékeit és állításának folyamatát!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mechanikus fékjének ellenőrzését a járművezető által!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fékberendezésének kezelését és annak hatásait a mozdony „hideg" vontatása során! 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Sorolja fel a 418H, sorozatú mozdonyok levegős állványán található és a moz-donyvezető által üzemszerűen, illetve hiba esetén kezelendő levegős váltókat!</w:t>
      </w:r>
    </w:p>
    <w:p w:rsidR="00C637C8" w:rsidRPr="00C637C8" w:rsidRDefault="00C637C8" w:rsidP="006E0C57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segédüzemi aggregátját!</w:t>
      </w:r>
    </w:p>
    <w:p w:rsidR="00C637C8" w:rsidRPr="00C637C8" w:rsidRDefault="00C637C8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.1.3. Vezetési és működtetési sajátosságok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 sorozatú mozdony vezetőasztalán található kapcsolók funkcióit, kezelésük szabályait!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átkapcsolási módját!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gépterében található kapcsolók, váltók funkcióit, kezelésüket, és – ha van – reteszeléseiket!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 található a 418H, sorozatú mozdonyon a fűtési reteszkulcs és ismertesse szerepét!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Holt találhatók a 418H sorozatú mozdonyon vészleállító kapcsolók, ill. nyomó-gombok?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Holt találhatók a 418H, sorozatú mozdonyon a dízelmotort üzemszerűen leállító nyomógombok?</w:t>
      </w:r>
    </w:p>
    <w:p w:rsidR="00C637C8" w:rsidRPr="00C637C8" w:rsidRDefault="00C637C8" w:rsidP="006E0C57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segé</w:t>
      </w:r>
      <w:r>
        <w:rPr>
          <w:rFonts w:ascii="Times New Roman" w:hAnsi="Times New Roman" w:cs="Times New Roman"/>
          <w:sz w:val="24"/>
          <w:szCs w:val="24"/>
          <w:lang w:eastAsia="hu-HU"/>
        </w:rPr>
        <w:t>düzemi áramfejlesztő gépcsoport</w:t>
      </w:r>
      <w:r w:rsidRPr="00C637C8">
        <w:rPr>
          <w:rFonts w:ascii="Times New Roman" w:hAnsi="Times New Roman" w:cs="Times New Roman"/>
          <w:sz w:val="24"/>
          <w:szCs w:val="24"/>
          <w:lang w:eastAsia="hu-HU"/>
        </w:rPr>
        <w:t>jának beüzemelési folyamatát!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.1.4. Vezetéstechnikai ismeretek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Hogyan történik a 418H,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idegen vontatásra történő előké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szítése?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teljes üzemen kívül helyezésének és le-zárásának menetét!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irányváltójának kézi működtetését, az erőátviteli lánc megszakítás módját!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mozdonyon a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vezetőfülkében található nyomás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mérők szerepét!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lehet ismét vontatni akkor, ha sebesség túllépésekor a vonóerő kifejtés megszűnik?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Kell –e kezelni az irányváltót a hidegen továbbított 41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8H,) sorozatú mozdony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nál?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vezetési technikát érdemes használni a 418H, sorozatú mozdonnyal történő minél gazdaságosabb hatásfokú vonattovábbításhoz?</w:t>
      </w:r>
    </w:p>
    <w:p w:rsidR="00C637C8" w:rsidRPr="00FA1CE5" w:rsidRDefault="00C637C8" w:rsidP="006E0C57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vezetőállás cseréjének folyamatát és a vezetőasztal beüzemelését!</w:t>
      </w:r>
    </w:p>
    <w:p w:rsidR="00C637C8" w:rsidRPr="00C637C8" w:rsidRDefault="00C637C8" w:rsidP="00C637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7C8" w:rsidRPr="00FA1CE5" w:rsidRDefault="00FA1CE5" w:rsidP="00FA1CE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418-3H (CAT) 418-3H (MTU)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.2.1. Berendezések elhelyezkedése a járművön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alvázának felépí-tését és szerelvényeit!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szekrényének felépítését és szerelvényeit!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forgóvázát, a ki-alakítás változatait!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kerékpár vezeté-sét és rugózását!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kerékpárjainak szerelvényeit, a nyomatéktám kialakítását!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vonó- és fé-kezőerő átadásának útját!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súlyerő át-adásának útját!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sorozatú mozdony CAT 3512 BHD SC típusú dí-zelmotorjának általános felépítését!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(MTU), sorozatú mozdony MTU 16V 4000 R40  típusú dí-zelmotorjának általános felépítését!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zárt hűtővízrend-szerének felépítését, szerepét!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dízelmotorjának kenőolaj-rendszerét! 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dízelmotor tüzelőanyag-rendszerét, elemeit!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dízelmotor tüzelőanyag-rendszerét, elemeit!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dízelmotorjának befecskende-zőszivattyú – porlasztó egységét!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dízelmotorjának befecskende-zőszivattyú – porlasztó egységét!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hajtásrendszerét!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hidrodinamikus hajtóművét!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irányváltójának felépítését!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irányváltásakor a végállás kialakulásának folyamatát, annak elősegítési módját!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mozdony tengelyhajtómű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veit!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űtőventillátor és légsűrítő haj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tását!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űtőventillátor és légsűrítő haj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tását!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nyitnak a termosztátok a meleg- ill. hideg vízkörben és vízkörönként hány hűtőelem található?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y fűtési és segédüzemi generáto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rát!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y fűtési és segédüzemi generáto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rát!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vezetőasztalán a menet és fékszabályzásra használatos kezelőszerveket! 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sorozatú mozdony villamos készü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lékei levegőellátását!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segédüzemi, vezérlési, vonatfűtési villamosenergia-ellátás egységeit!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akkumulátorait, azok töltését!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rozatú mozdony kézifék szerkeze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tét és hatásmechanizmusát!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sorozatú mozdony mechanikus fék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jének elemeit!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) sorozatú mozdony fékhengernyo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más értékét és a fékhenger feltöltés és ürítés idejét a vonatnemváltó különböző állásaiban!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kiegészítő fékjét és annak állásait!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önműködő fékjét és annak állásait!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Sorolja fel és röviden ismertesse a 418-3H (CAT), 418-3H (MTU) sorozatú moz-dony féktábláján található berendezéseket!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vezérlő áramköri változásait, az elektronikus járművezérlést!</w:t>
      </w:r>
    </w:p>
    <w:p w:rsidR="00C637C8" w:rsidRPr="00FA1CE5" w:rsidRDefault="00C637C8" w:rsidP="006E0C57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orozatú mozdony vezérlő áramkör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ének főbb jellemzőit.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.2.2. Berendezések kezelése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egyesített éber-ségi és vonatbefolyásoló berendezését, valamint a vonatbefolyásoló és a fék-rendszer kapcsolatát!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jelzőlámpáit, hangjelző berendezéseit!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 418-3H (CAT), 418-3H (MTU) sorozatú mozdony világítási beren-dezéseit!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 a teendő a 418-3H (CAT), 418-3H (MTU) sorozatú mozdonyon az egyesített éberségi és vonatbefolyásoló berendezések működési zavarakor?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hidraulikus erő-átvitel, az irányváltó vezérlését!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villamos vonatfű-tésének fajtáit!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 sorozatú mozdony villamos vonat-fűtésének fajtáit!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fékhenger löket értékeit és állításának folyamatát!</w:t>
      </w:r>
    </w:p>
    <w:p w:rsidR="00C637C8" w:rsidRPr="00FA1CE5" w:rsidRDefault="00FA1CE5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C637C8" w:rsidRPr="00FA1CE5">
        <w:rPr>
          <w:rFonts w:ascii="Times New Roman" w:hAnsi="Times New Roman" w:cs="Times New Roman"/>
          <w:sz w:val="24"/>
          <w:szCs w:val="24"/>
          <w:lang w:eastAsia="hu-HU"/>
        </w:rPr>
        <w:t>smertesse a 418-3H (CAT), 418-3H (MTU) sorozatú mozdony mechanikus fék-jének ellenőrzését a járművezető által!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fékberendezé-sének kezelését és annak hatásait a mozdony „hideg" vontatása során! 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Sorolja fel a, 418-3H (CAT), 418-3H (MTU) sorozatú mozdonyok levegős állvá-nyán található és a mozdonyvezető által üzemszerűen, illetve hiba esetén ke-zelendő levegős váltókat!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segédüzemi agg-regátját!</w:t>
      </w:r>
    </w:p>
    <w:p w:rsidR="00C637C8" w:rsidRPr="00FA1CE5" w:rsidRDefault="00C637C8" w:rsidP="006E0C57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 az eljárás ha az érintőképernyős kijelzőn sárga ill. vörös színű hibajelzés je-lenik meg, mi köztük a különbség!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.2.3. Vezetési és működtetési sajátosságok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 418-3H (MTU) sorozatú mozdony vezetőasztalán található kapcsolók funkcióit, kezelésük szabályait! 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villamos vonatfű-tésének átkapcsolási módját!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 xml:space="preserve"> sorozatú mozdony gépterében ta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lálható kapcsolók, váltók funkcióit, kezelésüket, és – ha van – reteszeléseiket!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 található a 418-3H (CAT), 418-3H (MTU) sorozatú mozdonyon a fűtési re-teszkulcs és ismertesse szerepét!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Holt találhatók a 418-3H (CAT), 418-3H (MTU) sorozatú mozdonyon vészleállító kapcsolók, ill. nyomógombok?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Holt találhatók a 418-3H (CAT), 418-3H (MT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U) sorozatú mozdonyon a dízelmo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tort üzemszerűen leállító nyomógombok?</w:t>
      </w:r>
    </w:p>
    <w:p w:rsidR="00C637C8" w:rsidRPr="00FA1CE5" w:rsidRDefault="00C637C8" w:rsidP="006E0C57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segédüzemi áramfejlesztő gépcsoportjának beüzemelési folyamatát!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.2.4. Vezetéstechnikai ismeretek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Hogyan történik a 418-3H (CAT), 418-3H (MTU) sorozatú mozdony hidegen vontatásra történő előkészítése?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teljes üzemen kí-vül helyezésének és lezárásának menetét!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irányváltójának kézi működtetését, az erőátviteli lánc megszakítás módját!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orozatú mozdonyon a vezetőfülké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ben található nyomásmérők szerepét!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lehet ismét vontatni akkor, ha sebesség túllépésekor a vonóerő kifejtés megszűnik?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Kell –e kezelni az irányváltót a hidegen továbbított 418-3H (CAT), 418-3H (MTU) sorozatú mozdonynál?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vezetési technikát érdemes használni a 418-3H (CAT), 418-3H (MTU) sorozatú mozdonnyal történő minél gazdaságosabb hatásfokú vonattovábbí-táshoz?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vezetőállás cseréjének folyamatát és a vezetőasztal beüzemelését!</w:t>
      </w:r>
    </w:p>
    <w:p w:rsidR="00C637C8" w:rsidRPr="00FA1CE5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fajta jelzések lehetségesek a diagnosztikai képernyőn a 418-3H (CAT) 418-3H (MTU) sorozatú mozdony üzemszerű és nem üzemszerű állapotában?</w:t>
      </w:r>
    </w:p>
    <w:p w:rsidR="00C637C8" w:rsidRDefault="00C637C8" w:rsidP="006E0C57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418-3H (MTU) sorozatú mozdonyon, mely hibák nem törölhetők a diagnosztikai képernyő kezelésével!</w:t>
      </w:r>
    </w:p>
    <w:p w:rsidR="00FA1CE5" w:rsidRDefault="00FA1CE5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FA1CE5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276" w:name="_Toc144382931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9A64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64C5" w:rsidRPr="009A64C5">
        <w:rPr>
          <w:rFonts w:ascii="Times New Roman" w:hAnsi="Times New Roman"/>
          <w:b/>
          <w:bCs/>
          <w:sz w:val="26"/>
          <w:szCs w:val="26"/>
        </w:rPr>
        <w:t>A 430H, 431H, 432H és 8005H, 433H sorozatú mozdony és 8055H sorozatú vezérlőkocsi</w:t>
      </w:r>
      <w:r w:rsidR="009A64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64C5" w:rsidRPr="009A64C5">
        <w:rPr>
          <w:rFonts w:ascii="Times New Roman" w:hAnsi="Times New Roman"/>
          <w:b/>
          <w:sz w:val="26"/>
          <w:szCs w:val="26"/>
        </w:rPr>
        <w:t>típuscsalád</w:t>
      </w:r>
      <w:bookmarkEnd w:id="276"/>
    </w:p>
    <w:p w:rsidR="009A64C5" w:rsidRPr="009A64C5" w:rsidRDefault="009A64C5" w:rsidP="009A64C5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430H és 431H</w:t>
      </w:r>
    </w:p>
    <w:p w:rsidR="009A64C5" w:rsidRPr="009A64C5" w:rsidRDefault="009A64C5" w:rsidP="009A64C5">
      <w:pPr>
        <w:spacing w:after="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 A mozdony alváza, a szekrényváz felépítése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 A főkeret ismertetése, a mozdonyszekrény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 A géptér felépítése, belső elrendezése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 A főbb egységek általános elhelyezkedése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 A futó- és hordmű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 A forgóváz-keret felépítése, a tengelyágy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 A mozdony főkeretének felfüggesztése, rugózás, lengéscsillapítás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 A vontatómotorok elhelyezése, rögzítése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 A motornyomaték és a vonóerő átadása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 A motornyomaték átadása, a hajtásrendszer elemei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 A vonóerő átadása a kerékpártól a forgóvázkereten keresztül a mozdony főkeretére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 Tetőberendezések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 Az áramszedők, tetővezeték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 A főmegszakító, földelőkapcsoló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 Primer bevezetők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1.4.4. Légkürtök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 A mozdony főáramköre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1.5.1. A főtranszformátor felépítése, tekercsei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1.5.2. A fokozatkapcsoló szerepe, működése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 A teljesítménykontaktorok és az átkapcsoló ellenállás feladata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 A villamos berendezések hűtése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1.5.5. A jármű védelmi és jelzési áramkörei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 A vontatómotorok söntölése, söntellenállások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1.5.7. A vezetőfülke fűtése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1.5.8. A mozdony villamos vonatfűtési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 A mozdony segédüzemi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 A szellőző és légsűrítő motorok jellemző adatai és szabályozásuk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 A légmotor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 A mozdony világítási áramkörei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 Az akkumulátor, akkumulátortöltő és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 A mozdony sűrített levegős hálózata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 A sűrített levegő termelése és tárolása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 Nyomáskapcsolók, azok beállítási értékei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 A mozdony egyéb pneumatikus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 Az áramszedő, a főmegszakító, a villamos készülékek levegőellátása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 A mozdony légfékrendszere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 A mozdony pneumatikus fékalkatrészeinek típusai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 Az egyes fékalkatrészek elhelyezése a mozdonyon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1.8.3. A megvalósítható fékhengernyomások értékei 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 A mozdony mechanikus fékszerkezetei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 A fékhengerek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 Fékrudazati elemek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 A kézifék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 A mozdony vezérlőkocsija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 A vezérlőkocsi kialakítása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 Söntölés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 A különféle kezelőszervek helyes használata,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2.1.6. A vezérlőkocsi kezelőszervei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 Védelmi, jelző-, ellenőrző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 A hibajelző lámpák jelzéseinek értelmezése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 Túlfeszültségvédelmek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 Túláramvédelmek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 Zárlatvédelmek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 Perdülésvédelem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 Tűzoltókészülékek elhelyezése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 Közlekedésbiztonsági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2.3.1. Sebességmérő berendezés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 Az alkalmazott éberségi és vonatbefolyásoló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 Kürtök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 Jelzőlámpák, világítási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 A világítási automaták, fénytompítás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 A mozdony vezérlése, szabályozása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 A vezérelt és a szabályozott áramkörök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 A mozdony feszültség alá helyezésének és feszültségmentesítésének folyamata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 A mozdony földelése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 A segédüzemi berendezések vezérlése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 A vezérlőkocsiból történő vezérlés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 A mozdony fékberendezésének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 A fékezési jellemzők és a légfékrendszer ismertetése, figyelemmel a pá-lyaszám-csoportok különbségeire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 A vezérlőkocsi fékrendszere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 A légfékberendezések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2.5.4. A különböző szervek kezelése, víztelenítés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 A mozdony főbb adatai, jellemzői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 A mozdony általános leírása, főbb adatai, lehetséges vasúti feladatai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3.1.2. A mozdonysorozattal kapcsolatban szerzett üzemi tapasztalatok vázlatos összefoglalása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 A főáramkör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 Üzembe helyezés, üzemeltetés, vonattovábbítás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4.1.2. A feszültség alá helyezés előtti teendők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4.1.3. A feszültség alá helyezés folyamata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4.1.4. A menet megkezdése előtti teendők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4.1.5. A jármű megindítása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4.1.6. Menetszabályozás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4.1.7. Áthaladás fázishatár alatt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4.1.8. A vezetőfülke üzembe helyezése, vezetőállás-csere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4.1.9. Üzemen kívül helyezés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4.1.10. A jármű vontatása, előfogatolása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4.1.11. A vezérlőkocsi vezetéstechnikája</w:t>
      </w:r>
    </w:p>
    <w:p w:rsidR="009A64C5" w:rsidRPr="009A64C5" w:rsidRDefault="009A64C5" w:rsidP="006E0C57">
      <w:pPr>
        <w:pStyle w:val="Listaszerbekezds"/>
        <w:numPr>
          <w:ilvl w:val="0"/>
          <w:numId w:val="264"/>
        </w:numPr>
        <w:tabs>
          <w:tab w:val="clear" w:pos="360"/>
        </w:tabs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432H és 8005H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kialakításai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mozdonyszekrény felfüggesztése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 elhelyezkedése, rögzítése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nyomaték és a vonóerő átadása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vonóerő átadása a kerékpártól a forgóvázkereten keresztül a mozdony főkeretére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Mozdony tetőberendezések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Alkalmazott áramszedők típusai, azok kialakítása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Tetővezeték és selejtező lapok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Alkalmazott főmegszakítók típusai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Túlfeszültség levezetők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1.4.5. Földelő kapcsoló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1.4.6. Primer feszültségváltó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1.4.7. Átvezető áramváltó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Főtranszformátor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Fokozatkapcsoló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Egyenirányító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 Motorkontaktorok, irányváltók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Simító-fojtótekercs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Vontatómotor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Váltakozó árammal táplált segédüzemi 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1.6.1.1.  Simító-fojtótekercs szellőző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1.6.1.2.  Transzformátor olajkeringető szivattyú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1.6.1.3.  Akkumulátortöltő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Segédüzemi egyenirányító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Egyenárammal táplált segédüzemi 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1.6.3.1.  Transzformátorolaj-hűtő szellőző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1.6.3.2.  Vontatómotor szellőzők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1.6.3.3.  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1.6.3.4.  Segédlégsűrítő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  Hűtő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Vezetőfülke léghűtő berendezés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Légsűrítő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Olajleválasztó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Légtartályok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Alkoholporlasztó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Főlégtartály vezeték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Fővezeték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Fékezőszelepek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Kormányszelep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Vonatnem-váltó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1.7.10. Nyomásmódosítók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1.7.11. AR 12 centrifugál szabályozó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1.7.12. Hidegmeneti 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1.7.13. Segédlégsűrítő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1.7.14. Nyomásmérő műszerek, biztonsági szelepek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1.7.15. Visszacsapó-, kettős visszacsapó szelepek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1.7.16. Légszűrők, cseppgyűjtők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1.7.17. Kiiktató-, lecsapoló váltók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1.7.18. Elzáró váltók, tömlőkapcsolatok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1.7.19. Légkürtök, légsípok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Önműködő légfékberendezés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légfékberendezés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 fékberendezés ismertetése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Fékhengerek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Fékrudazat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Kézifék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alváza, a szekrényváz felépítése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vezérlőkocsi-szekrényének kialakítása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vezérlőkocsi belső felépítése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futó és hordmű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 felépítése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 bekötése azon elhelyezett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1.11.3.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fékerő átadása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tetőberendezések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1.13.1.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akkumulátor töltése és világítási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1.13.2.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Vonatfűtés üzemeltetése vezérlőkocsis üzemben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1.13.3.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Áramszedő, főmegszakító, légsűrítő, vontatómotor szellőző működteté-se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Irányváltás és fokozatkapcsoló 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Homlokvilágítás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1.13.6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Tükrök, kürtök, ablaktörlők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1.13.7.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fűtés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IFE ajtók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sűrített levegős hálózata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1.14.1.  Kezelőszervek és mérőműszerek elhelyezése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1.14.2.  A vezérlőkocsi sűrített levegős készülékei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1.15.1.   Vezérlőkocsin elhelyezett légfékberendezések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1.15.2.   Levegős tartályok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1.15.3.   D2/D20-as fékezőszelep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PBA fékezőszelep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fék a 8005 sor. vezérlőkocsihoz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1.16.1.   Mechanikus fék ismertetése, kapcsolódása a légfékberendezéshez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  A három gyártási sorozat egyedi jellegzetességei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1.17.1. 400-405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1.17.2. 406-418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1.17.3. 419-455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Védelmi, jelző, ellenőrző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Feszültségvédelmek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2.2.1.1   Túlfeszültségvédelmek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2.2.1.2.  Null-feszültségvédelem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2.2.1.3.  Primer túlfeszültség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2.2.1.4.  Motorfeszültség-korlátozó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2.2.1.5.  Segédüzemi feszültség ellenőrzés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2.2.1.6.  Fűtési feszültség ellenőrzés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Főüzemi egyenirányítók belső zárlatvédelem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2.2.3.1.  Primer-, földzárlat-, és fűtési túláramvédelmek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2.2.3.2.  Differenciál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2.2.3.3.  Vontatómotor köri túláramvédelem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Főüzemi egyenirányítók külső zárlatvédelem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Szekunderköri földzárlatvédelem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  Segédüzemi gépek védelme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2.2.7.   Akkumulátorköri 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2.2.8. Perdülésvédelem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2.2.9. Vészkapcsoló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2.2.10. Bucholz gázrelé II. fokozat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2.2.11. Fokozatkapcsoló túlnyomás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2.2.12. Kontakthőmérő (MESKO)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2.2.13. DFJ-1 központi kijelző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2.2.14. DVJ-2 vezetőállásjelző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2.2.15. Bucholz gázrelé I. fokozat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2.2.16. TEL 1000 sebességmérő hibajelző lámpa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2.2.17. Villamos műszerek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2.2.18. Pneumatikus műszerek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2.2.19. Ajtónyitás engedélyező gombok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2.2.20. Szignalizátor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2.2.21. Olajszint mutatók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2.3.1.  Éberségi- és vonatbefolyásoló berendezés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  Sebességmérő- és menetregisztráló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Fényjelző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Hangjelző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 páramentesítő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Visszapillantó tükör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Tűzvédelmi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2.3.8.  Homokoló berendezés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2.3.9.  Mozdony rádió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járművezérlő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Áramszedő és a főmegszakító vezérlése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Fokozatkapcsoló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Irányváltó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  Motorkontaktorok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Söntkontaktorok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Segédüzem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2.4.7.1.  Főtranszformátor szellőző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2.4.7.2.  Simító-fojtótekercs szellőző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2.4.7.3.  Vontatómotor szellőzők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2.4.7.4.  Légsűrítő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2.4.7.5.  Fűtési kontaktor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2.4.7.6.  Vezetőfülke fűtés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     Vonatfeladatok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2.4.8.1.  Ajtóvezérlés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2.4.8.2.  Vonatfűtés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2.4.8.3.  Vonatvilágítás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2.4.8.4.  Vonathangosítás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Akkumulátortöltők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önműködő légfékberendezés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2.5.1.1.  Az önműködő fékezőszelep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5.1.2.  A kormányszelep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2.5.1.3.  A vonatnem-váltó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2.5.1.4.  Az utánfékezőszelep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2.5.1.5.  ALE 10 oldószelep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légfékberendezés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 fékberendezés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vezetőfülke kialakítása, kezelőszervek, műszerek, jelzések és értelmezésük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védelmi, jelző, ellenőrző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2.7.1.   EÉVB kezelése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2.7.2.   Kezelőszervek mechanikus reteszelése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2.7.3.   Visszajelzők a vezetőálláson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2.7.4.   Hangjelző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Utas tájékoztató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Ajtóselejtező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 a vezérlőkocsin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2.8.1.     A vezérlőkocsin elhelyezett km-óra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2.8.2.     EÉVB berendezés ismertetése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2.8.3.     A vezetőálláson elhelyezett mérőműszerek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vezérlése, szabályozása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2.9.1.     432 sor. mozdony és 8005 sor. vezérlőkocsi összehasonlítása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2.9.2.     Áramszedő, főmegszakító, légsűrítő, vontatómotor szellőzés működte-tése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2.9.3.     Irányváltó, motorkontaktorok, fokozatkapcsoló, söntkontaktorok működ-tetése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2.9.4.     Kürt, homokoló, vezetőállás fűtés, világítás működtetése vezérlőkocsi-ról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2.10.1.     Teendők indulás előtt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2.10.2.     Kezelés menet közben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2.10.3.     Teendők megállás, kiüzemelés után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Nyomtávolság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3.1.2.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Ütközők közötti hossz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Tengelyek száma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Tengelyelrendezés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3.1.5.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Szolgálati tömeg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3.1.6.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Féksúlyok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3.1.7.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Indító vonóerő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3.1.8.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Teljesítmény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3.1.9.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Engedélyezett legnagyobb sebesség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3.1.10.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Bejárható legkisebb pályaívsugár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főáramkör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Főmegszakító hiba (20, 30 hibakódok)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Főmegszakító R1 segédrelé hiba (23-as hibakód)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Vontatómotor túláramvédelem leoldott (1A, 1B, 33, 34 hibakódok)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3.2.4.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Egyenáramú kontaktor hiba (52, 53 hibakódok)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3.2.5.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Söntkontakror hiba (54-59 hibakódok)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Szellőzés hiány (77, 78, 7B, 7D hibakód)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Földzárlat (1C, 1D, 8C, A8, A9 hibakódok)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„A”, „B” csatorna hiba (8E, 8F hibakódok)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Járművezérlő kommunikációs hiba (8D hibakód)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3.4.3.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Ajtók nyitva (8A hibakód)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3.5.1.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D12 fékezőszelep membránszakadás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3.5.2.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Léghengerpipa törés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Kézifék lánc szakadás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főbb adatai, jellemzői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berendezéseik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csere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előfogatolása</w:t>
      </w:r>
    </w:p>
    <w:p w:rsidR="009A64C5" w:rsidRPr="009A64C5" w:rsidRDefault="005414B0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4.11.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A64C5" w:rsidRPr="009A64C5">
        <w:rPr>
          <w:rFonts w:ascii="Times New Roman" w:hAnsi="Times New Roman" w:cs="Times New Roman"/>
          <w:sz w:val="24"/>
          <w:szCs w:val="24"/>
          <w:lang w:eastAsia="hu-HU"/>
        </w:rPr>
        <w:t>Ingavonati üzem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vezérlőkocsi üzembe helyezése előtt és köz-ben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Vezérlőkocsival a vonat megindítása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üzembe helyezése, átállás mozdonyos üzemre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üzemen kívül helyezés</w:t>
      </w:r>
    </w:p>
    <w:p w:rsidR="009A64C5" w:rsidRPr="005414B0" w:rsidRDefault="005414B0" w:rsidP="005414B0">
      <w:pPr>
        <w:spacing w:before="24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433H és 8055H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kialakításai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mozdonyszekrény felfüggesztése, lengéscsillapítása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 elhelyezkedése, rögzítése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nyomaték és a vonóerő átadása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vonóerő átadása a kerékpártól a forgóvázkereten keresztül a mozdony főkeretére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Tetőberendezések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áramszedők, tetővezeték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főmegszakító, földelőkapcsoló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Primer bevezetők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Légkürtök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felépítése, tekercsei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fokozatkapcsoló szerepe, működése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teljesítménykontaktorok és az átkapcsoló ellenállás feladata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villamos berendezések hűtése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védelmi és jelzési áramkörei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söntölése, söntellenállások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fűtése, hűtése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villamos vonatfűtési berendezései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szellőző és légsűrítő motorok jellemző adatai és szabályozásuk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légmotor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világítási áramkörei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akkumulátor, akkumulátortöltő és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sűrített levegő termelése, tárolása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Nyomáskapcsolók, azok beállítási értékei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áramszedő, a főmegszakító, a villamos készülékek levegőellátása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egyéb pneumatikus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Fékezőszelepek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Kormányszelep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Vonatnem váltó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Nyomásmódosítók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Hidegmeneti váltó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Nyomásmérő műszerek, biztonsági szelepek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Visszacsapó-, kettős visszacsapó szelepek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Légszűrők, cseppgyűjtők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Kiiktató-, lecsapoló váltók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Elzáró váltók, tömlőkapcsolatok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Légkürtök, légsípok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típusai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egyes fékalkatrészek elhelyezése a mozdonyon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fékhengernyomások értékei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Fékhengerek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Fékrudazat elemei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Kézifék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8055 sorozatú vezérlőkocsi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Kezelőszervek és kijelzők a vezetőfülkében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Műszerek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Kijelzők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Jelzőlámpák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Hibajelzések a mennyezeten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Kapcsolók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kezelőszervei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éberségi és vonatbefolyásoló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Sebességmérő és menetregisztráló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kocsiajtó 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fűtés és szellőzés kezelőszervei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ablakmosó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Készülékszekrény 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menetszabályzók (menet, tolató) közti különbségek, reteszeléseinek ismertetése, söntölés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hibajelző lámpák jelzéseinek értelmezése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Túlfeszültségvédelmek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Zárlatvédelmek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Perdülésvédelem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Tűzoltókészülékek elhelyezése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Ajtóvezérlés, szerelvényvilágítás, visszajelzés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Éberségi- és vonatbefolyásoló berendezés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Sebességmérő- és menetregisztráló (METRA)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Fényjelző berendezések, fénytompítás, világítási automaták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Hangjelző berendezések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 páramentesítő berendezés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Visszapillantó tükör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Tűzvédelmi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Homokoló berendezés 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vezérelt és a szabályozott áramkörök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feszültség alá helyezésének és feszültségmentesítésének folyamata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földelése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vezérlőkocsiból történő vezérlés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 (431 magas pálya-szám)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légfékberendezések kezelése (átmenő,- és kiegészítő fék)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fékrendszere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berendezéseinek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vezetőállás üzembe helyezése, a menetirány kiválasztása és a me-netszabályozó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mozdonyvezetői fékezőszelep üzembe helyezése,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KWR 6 sebességmérő és menetregisztráló berendezés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Nyomtávolság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Ütközők közötti hossz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Tengelyek száma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Tengelyelrendezés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Szolgálati tömeg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Féksúlyok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Indító vonóerő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Teljesítmény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Engedélyezett legnagyobb sebesség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Bejárható legkisebb pályaívsugár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főáramkör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Toltvonati üzem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átkapcsolása toltvonati üzemre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üzembe helyezése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csere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 különböző üzemállapotban, előfogatolás</w:t>
      </w:r>
    </w:p>
    <w:p w:rsid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vezetéstechnikája</w:t>
      </w:r>
    </w:p>
    <w:p w:rsid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121BA" w:rsidRPr="004121BA" w:rsidRDefault="004121BA" w:rsidP="004121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121BA" w:rsidRP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>Egy típus alváltozatra szerzendő képesítés (típusismereti alapvizsga) esetén a fel-ügyelet alatti vezetési gyakorlat összes óraszáma: 24 óra,</w:t>
      </w:r>
    </w:p>
    <w:p w:rsidR="004121BA" w:rsidRP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>Két típus alváltozatra szerzendő képesítés (típusismereti alapvizsga) esetén a fel-ügyelet alatti vezetési gyakorlat óraszáma alváltozatonként: 18 óra.</w:t>
      </w:r>
    </w:p>
    <w:p w:rsidR="004121BA" w:rsidRPr="009A64C5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>Három típus alváltozatra szerzendő képesítés (típusismereti alapvizsga) esetén a fel-ügyelet alatti vezetési gyakorlat óraszáma alváltozatonként: 16 óra.</w:t>
      </w:r>
    </w:p>
    <w:p w:rsidR="009266AA" w:rsidRPr="009266AA" w:rsidRDefault="00CB2F59" w:rsidP="009266AA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9266AA" w:rsidRPr="009266AA" w:rsidRDefault="00CB2F59" w:rsidP="009266AA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.1</w:t>
      </w:r>
      <w:r w:rsid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430H és 431H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1.1. Berendezések elhelyezkedése a járművön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a rugózását és a lengéscsillapítását!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vontatómotorjainak felfüggesztését!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431sorozatú mozdony vontatómotor nyomatékának átadása a kerékpárokra?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vonóerő átadása a kerék-sín kapcso-lattól a vonókészülékig?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tetőberendezéseit!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főáramkörét!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főmegszakító-bekapcsolásának feltételeit!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főtranszformátorának elhelyezését, vé-delmeit!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fokozatkapcsolóját!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teljesítménykontaktorainak működtetését, az átkapcsoló ellenállás feladatát!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irányváltóinak vezérlési feltételeit!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söntölését!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vezetőfülke fűtését!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vonatfűtési áramkörét, berendezéseit!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segédüzemi hálózatát!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Mire szolgál a segédüzemi átkapcsoló?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szellőző berendezéseit!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légmotorját!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homokoló berendezését!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Melyek a 431 sorozatú mozdony légsűrítőjének működési feltételei?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áramszedőjének és főmegszakítójának le-vegő-ellátását!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akkumulátorát és annak töltését!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nyomáskapcsolóit, azok beállítási értékeit!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pneumatikus fékalkatrészeinek típusait, elhelyezését pályaszám-csoportonként!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önműködő fékrendszerét pályaszám-csoportonként!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kiegészítő fékrendszerét!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mechanikus fékszerkezetét!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megvalósítható fékhengernyomásainak értékeit!</w:t>
      </w:r>
    </w:p>
    <w:p w:rsidR="009266AA" w:rsidRPr="009266AA" w:rsidRDefault="009266AA" w:rsidP="006E0C57">
      <w:pPr>
        <w:pStyle w:val="Listaszerbekezds"/>
        <w:numPr>
          <w:ilvl w:val="0"/>
          <w:numId w:val="27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vezérlőkocsiját!</w:t>
      </w:r>
    </w:p>
    <w:p w:rsidR="009266AA" w:rsidRPr="009266AA" w:rsidRDefault="00CB2F59" w:rsidP="009266AA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vezetőfülkéjének elrendezését, kialakítá-sát!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vezetőfülkéjében található kezelőszervek, mérőműszerek és jelzőberendezések elhelyezését!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vezetőasztalán található kapcsolókat!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vezetőasztalán található hibajelző lámpák által közölt információkat!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menet- és fékszabályozására szolgáló ke-zelőszerveit, pozícióit, azok reteszeléseit!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vezérlőkocsijának fékrendszerét!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sebességmérő-, éberségi- és vonatbefo-lyásoló berendezéseit!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431 sorozatú mozdony világítási berendezéseit! 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feszültség alá helyezésének feltételeit!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földelése?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vontatómotorjainak selejtezését!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Mire kell figyelemmel lenni a 431sorozatú mozdony vontatómotorjainak selejte-zését követően?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forgóvázainak fékezésből történő kiiktatá-sának módját!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egyes túláramvédelmeinek megszólalása-kor követendő eljárásokat, a hibáinak elhárítását, a továbbműködtetés feltétele-it!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szellőző berendezéseinek meghibásodá-sakor követendő eljárásokat, a hibáinak elhárítását, a továbbműködtetés fel-tételeit!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légsűrítőjének meghibásodásakor köve-tendő eljárásokat, a hibáinak elhárítását, a továbbműködtetés feltételeit!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431 sorozatú mozdony földelésének folyamatát! 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feszültség alá helyezése?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megindítása és a menetszabályozás?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történhet a 431 sorozatú mozdonnyal a sebességtartó fékezés megva-lósítása a villamos ellenállásfékkel?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431 sorozatú mozdony vezetőfülkéinek üzembe helyezése és a vezetőállás-csere? 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431 sorozatú mozdony üzemen kívül helyezése? 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hidegen történő vontatása, előfogato-lása?</w:t>
      </w:r>
    </w:p>
    <w:p w:rsidR="009266AA" w:rsidRPr="009266AA" w:rsidRDefault="009266AA" w:rsidP="006E0C57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vezérlőkocsiból történő vezetés sajátosságait!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432H és 8005H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általános felépítését, főbb mű-szaki adatait.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vonóerő átadását a kerékpártól a forgóvázkereten keresztül a mozdony főkeretre.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nyomaték átadását a vontatómotoroktól a kerékpárokig.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tetőberendezéseit.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főáramkörben található főbb berendezésekről.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típusú főmegszakítók kerültek beépítésre a 432 sorozatú mozdonyokba, röviden ismertesse azok főbb műszaki adatait.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váltakozó árammal táplált segédüzemi berendezéseket és azok elhelyezését a géptérben.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egyenárammal táplált segédüzemi berendezéseket és azok elhe-lyezését a géptérben.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segédüzemi egyenirányítóról.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kapcsolók találhatók H2 állványon?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biztosítók találhatók H1 állványon?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találhatók a vezérlési kismegszakítók?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találhatók a főüzemi egyenirányítók, az irányváltók, a motorkontaktorok és a söntkontaktorok?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fűtési kontaktorról és a fűtési reteszkulcsról.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légsűrítőt, a segédlégsűrítőt és a légsűrítő nyomáskapcsoló-ját?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nyomásmódosítókat, a kormányszelepet, a vonatnem-váltót és az utánfékezőszelepet?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mozdony légfékrendszerét.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mozdony mechanikus fékszerkezeteiről (fékhengerek, fékrudazat, kézifék).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TEL 1000 központi egységét?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az éberségi berendezés selejtező kapcsolóját és levegős kiik-tató váltóját?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Menet-Tolatás kapcsolót?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általános felépítését.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forgóváz felépítését.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tetőberendezéseit.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alvázán elhelyezett berendezéseket.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Az SVS kapcsoló, kocsi vezérlő, és a vezetőállás kezelőszervei.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akkumulátortöltését.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világítási berendezéseit.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vezérlőkocsin hol helyezték el az ablakmosó tartályt?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vezetőállásfűtését.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sűrített levegős hálózatát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mechanikus fékberendezését.</w:t>
      </w:r>
    </w:p>
    <w:p w:rsidR="009266AA" w:rsidRPr="002065A7" w:rsidRDefault="009266AA" w:rsidP="006E0C57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vezérlőkocsik különböző gyártási sorozatok közötti eltéréseket (400-405; 406-418; 419-455).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vezetőfülkéjének elrendezését, kialakítását.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vezetőfülkéjében található keze-lőszervek, mérőműszerek és jelzőberendezések elhelyezését.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menetszabályzó, a söntkar, az irányváltó és a felső kapcsolósor re-teszeléséről.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vezetőállás csere estén elvégzendő teendőket.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túlfeszültségvédelmét.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null-feszültségvédelmét.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primer túlfeszültségvédelmét.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motorfeszültség korlátozását.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segédüzemi feszültség ellenőrzését.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fűtési feszültség ellenőrzését.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főüzemi egyenirányítók belső- és külsőzárlat védelmét.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mozdony 233-as, 234-es, 235-ös védelmeit, térjen ki az azok kö-zötti összefüggésekre.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segédüzemi gépek védelmét.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szekunderköri földzárlatvédelemről és az akkumulátorköri védel-mekről.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vészkapcsoló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Bucholz gázrelé I. és II. fokozatát.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DFJ-1 központi kijelző és a DVJ-2 vezetőállásjelző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TEL 1000 sebességmérő jelzéseit, hibajelző lámpa jelzése esetén követendőket.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ajtóvezérlést.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röviden a 432 sor. mozdony közlekedésbiztonsági berendezéseit és azok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ingavonati üzemre való áttéréskor elvégzendő teendőket.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járművezérlőt.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feltételei vannak az automatikus áramszedő kiválasztásnak?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fokozatkapcsoló, az irányváltó, a söntkontaktor és a motorkontak-torok vezérlését röviden.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mozdonyokon alkalmazott akkumulátortöltők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vonatfűtést, a világítást és a hangosítást.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töviden a légfékberendezés főbb részeit és azok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kézifék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beüzemelésének lépéseit.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kezelőszervek mechanikus reteszelését.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ajtóselejtező kapcsoló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áramszedő, főmegszakító, légsűrítő, vontatómotor szellőzés mű-ködtetését.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irányváltó, a motorkontaktorok, a fokozatkapcsoló, a söntkontak-torok működtetését.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kürt, a homokoló, a vezetőállás fűtés, a világítás működtetését.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fékberendezésének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PBA fékezőszelep állásait, kezelését.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vezérlőkocsiból történő vontatómotor selejtezés módját.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mi a teendő a vezérlőkocsin, vagy a szerelvényben fellépő ajtóhiba esetén?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 vontatómotorok söntölése vezérlőkocsis üzem esetén?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Hol, és hogyan tud meggyőződni a 8005 sorozatú vezérlőkocsi akkumulátorai-nak feszültség szintjéről?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látja, hogy van-e megfelelő akkumulátortöltés?</w:t>
      </w:r>
    </w:p>
    <w:p w:rsidR="009266AA" w:rsidRPr="002065A7" w:rsidRDefault="009266AA" w:rsidP="006E0C57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EÉVB kezelése vezérlőkocsis üzemmódban, mozdonyos üzemből vezérlőko-csis üzemmódba áttéréskor.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forgóvázainak fékezésből történő kiiktatásának módját.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röviden a főáramkör jellemző meghibásodásait.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vontatómotorjainak selejtezését.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áramszedő szelektálás villamosan és levegősen?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irányváltó hiba estén elvégzendő teendőket.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segédüzemi egyenirányító hiba esetén elvégzendő teendőket.</w:t>
      </w:r>
    </w:p>
    <w:p w:rsidR="009266AA" w:rsidRPr="002065A7" w:rsidRDefault="002065A7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9266AA" w:rsidRPr="002065A7">
        <w:rPr>
          <w:rFonts w:ascii="Times New Roman" w:hAnsi="Times New Roman" w:cs="Times New Roman"/>
          <w:sz w:val="24"/>
          <w:szCs w:val="24"/>
          <w:lang w:eastAsia="hu-HU"/>
        </w:rPr>
        <w:t>smertesse a vontatómotor szellőző motorjának selejtezését.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légsűrítő hiba estén elvégzendő teendőket.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Meddig lehet a mozdonyt üzembe tartani akkumulátortöltő hiba estén? 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Mitől gyengülhet a mozdony fékberendezésének hatásossága?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lehet törölni a hibát vészkapcsoló kezelése után?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Személyszállító ingavonat „húzott üzemében” be kell-e kapcsolni a fűtési kon-taktort? Indoklás?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Szabad-e vonatra járni olyan járművel, ahol „megszakadt a kapcsolat a jármű-vezérlővel” hibaüzenet jelenik meg, de a mozdony egyébként működik? Indok-lás?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Centrifugál szabályozó tömlőszakadása esetén szabad-e vonatot továbbítani? Indoklás?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 SW körtűz esetén?</w:t>
      </w:r>
    </w:p>
    <w:p w:rsidR="009266AA" w:rsidRPr="002065A7" w:rsidRDefault="002065A7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9266AA" w:rsidRPr="002065A7">
        <w:rPr>
          <w:rFonts w:ascii="Times New Roman" w:hAnsi="Times New Roman" w:cs="Times New Roman"/>
          <w:sz w:val="24"/>
          <w:szCs w:val="24"/>
          <w:lang w:eastAsia="hu-HU"/>
        </w:rPr>
        <w:t>ikor szabályoz vissza a perdülés-védelem?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történik, ha az éberségi ep szelepről leszakad az egyik vezeték?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Melyek azok a villamos és mechanikus kapcsolatok, melyek megfelelő kapcso-lódásáról a mozdonyvezetőnek meg kell győ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ződni ingavonati közlekedés ese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tén?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indulás előtt.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menet közben.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megállás után.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jellemző meghibásod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ásait, és a hibaelhárítást rövi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den.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fékrendszer jellemző meghibáso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dásait és a lehetséges hibaelhá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rításokat.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feltételei vannak a motorkontaktorok bekapcsolásának?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 SW körtűz esetén?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Mikor szabályoz vissza a perdülésvédelem?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Kinek kell beállítani a vezérlőkocsi fékhenger löketét?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 tehet, ha a vezérlőkocsiból nem adható ki az ajtózárási parancs?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 jelent, ha villog a Tel 1000 regisztráló berendezés ellenőrző lámpája?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működési zavart okoz, ha bekapcsolva f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elejti a fővezeték tömörség kap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csolót?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jelzések és működési jelenségek les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znek, ha menet közben vésznyitó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val megnyitják a szerelvény egyik ajtaját?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veszi észre, ha menet közben szét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húzzák az egyik távvezérlési ká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belt? </w:t>
      </w:r>
    </w:p>
    <w:p w:rsidR="009266AA" w:rsidRPr="002065A7" w:rsidRDefault="009266AA" w:rsidP="006E0C57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Kell-e a vezérlőkocsiból fűtési kontaktort kapcsolni? Indoklás?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 jármű üzembe helyezése?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Ha az ajtók nem adnak végállást, a 283 ajtóselejtező kapcsoló „0” állásában meghúznak-e a motorkontaktorok?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Van-e túlsebesség védelme a mozdonynak?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földelésének folyamatát.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állásai vannak a menetszabályzó kontrollernek?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menetszabályzó kontroller mely állásában lehet söntölni?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Menetirány váltáskor, hogyan történik az áramszedő kiválasztása?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Mekkora motorfeszültség estén lehet söntölni?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Mekkora motorfeszültség estén esnek ki a söntkontaktorok?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EVM 120 típusú éberségi és vonatbefolyásoló berendezés esetén milyen felté-tel teljesülése mellett lehet a harmadik sűrített éberségi felhívást nyugtázni?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indulás előtt.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menet közben.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megállás után.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jármű feszültség alá helyezésének menetét.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Fékezés, állva tartás vezérlőkocsis üzemmódban.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Tükrök használata induláskor és menet közben.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Meddig vontatható a 8005 sorozatú vezérlőkocsi szerelvénye fűtési zárlat, vagy a fűtési kontaktor hibája esetén? 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A, vagy B csatorna hibával lehet-e tolt-ingavonatként közlekedni? Indoklás?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és B csatorna hibával lehet-e tolt-ingavonatként közlekedni? Indoklás?</w:t>
      </w:r>
    </w:p>
    <w:p w:rsidR="009266AA" w:rsidRPr="002065A7" w:rsidRDefault="009266AA" w:rsidP="006E0C57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Mire kell fokozott figyelemmel lenni, ha kezelte az ajtóselejtező kapcsolót?</w:t>
      </w:r>
    </w:p>
    <w:p w:rsidR="009266AA" w:rsidRPr="002065A7" w:rsidRDefault="00CB2F59" w:rsidP="009266A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 w:rsidRPr="002065A7">
        <w:rPr>
          <w:rFonts w:ascii="Times New Roman" w:hAnsi="Times New Roman" w:cs="Times New Roman"/>
          <w:b/>
          <w:sz w:val="24"/>
          <w:szCs w:val="24"/>
          <w:lang w:eastAsia="hu-HU"/>
        </w:rPr>
        <w:t>.3.</w:t>
      </w:r>
      <w:r w:rsidR="002065A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9266AA" w:rsidRPr="002065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433H és 8055H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általános felépítését, főbb műszaki adatait, vontatási feladatait!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gépterein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ek felépítését, belső elrendezé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süket a főbb egységek elhelyezését! 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forgóvázainak kialakítását, szerkezeti elemeit!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a rugózását és a lengéscsillapítását!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vontatómotorjainak felfüggesztését!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433sorozatú mozdony vontatómotor nyomatékának átadása a kerékpárokra?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Mikor minősíti elmozdultnak a jármű abroncsát, elmo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zdulás esetén mik a teen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dők?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von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óerő átadása a kerék-sín kapcso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lattól a vonókészülékig?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tetőberendezéseit!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főáramkörét!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főmegszakító-bekapcsolásának feltételeit!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főtranszformátorának elhelyezését, védelmeit!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fokozatkapcsolóját!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teljesítménykontaktorainak működtetését, az átkapcsoló ellenállás feladatát!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irányváltóinak vezérlési feltételeit!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söntölését!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vezetőfülke fűtését, hűtését!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vonatfűtési áramkörét, berendezéseit!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segédüzemi hálózatát!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Mire szolgál a segédüzemi átkapcsoló?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szellőző berendezéseit!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légmotorját!</w:t>
      </w:r>
    </w:p>
    <w:p w:rsidR="009266AA" w:rsidRPr="00F40395" w:rsidRDefault="00F40395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9266AA" w:rsidRPr="00F40395">
        <w:rPr>
          <w:rFonts w:ascii="Times New Roman" w:hAnsi="Times New Roman" w:cs="Times New Roman"/>
          <w:sz w:val="24"/>
          <w:szCs w:val="24"/>
          <w:lang w:eastAsia="hu-HU"/>
        </w:rPr>
        <w:t>smertesse a 433 sorozatú mozdony homokoló berendezését!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Melyek a 433 sorozatú mozdony légsűrítőjének működési feltételei?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áramsze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dőjének és főmegszakítójának le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vegő-ellátását!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akkumulátorát és annak töltését!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nyomáskapcsolóit, azok beállítási értékeit!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pneumatikus fékalkatrészeinek típusait, elhelyezését!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önműködő fékrendszerét!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kiegészítő fékrendszerét!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mechanikus fékszerkezetét!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megvalósítható fékhengernyomásainak értékeit!</w:t>
      </w:r>
    </w:p>
    <w:p w:rsidR="009266AA" w:rsidRPr="00F40395" w:rsidRDefault="009266AA" w:rsidP="006E0C57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vezérlőkocsiját!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vezetőfülkéjének elrendezését, kialakítá-sát!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vezetőfülkéjében található kezelőszervek, mérőműszerek és jelzőberendezések elhelyezését!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vezetőasztalán található kapcsolókat!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vezetőasztalán található hibajelző lámpák által közölt információkat!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menet- és fékszabályozására szolgáló ke-zelőszerveit, pozícióit, azok reteszeléseit!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vezérlőkocsijának fékrendszerét!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sebess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égmérő-, éberségi- és vonatbefo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lyásoló berendezéseit!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433 sorozatú mozdony világítási berendezéseit! 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feszültség alá helyezésének feltételeit!</w:t>
      </w:r>
    </w:p>
    <w:p w:rsidR="009266AA" w:rsidRPr="00F40395" w:rsidRDefault="009266AA" w:rsidP="006E0C57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földelése?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F40395" w:rsidRDefault="009266AA" w:rsidP="006E0C57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vontatómotorjainak selejtezését!</w:t>
      </w:r>
    </w:p>
    <w:p w:rsidR="009266AA" w:rsidRPr="00F40395" w:rsidRDefault="009266AA" w:rsidP="006E0C57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Mire kell figyelemmel lenni a 433 sorozatú mozdony vontatómotorjainak selej-tezését követően?</w:t>
      </w:r>
    </w:p>
    <w:p w:rsidR="009266AA" w:rsidRPr="00F40395" w:rsidRDefault="009266AA" w:rsidP="006E0C57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forgóvázainak fékezésből történő kiiktatá-sának módját!</w:t>
      </w:r>
    </w:p>
    <w:p w:rsidR="009266AA" w:rsidRPr="00F40395" w:rsidRDefault="009266AA" w:rsidP="006E0C57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egyes túláramvédelmeinek megszólalása-kor követendő eljárásokat, a hibáinak elhárítását, a továbbműködtetés feltétele-it!</w:t>
      </w:r>
    </w:p>
    <w:p w:rsidR="009266AA" w:rsidRPr="00F40395" w:rsidRDefault="009266AA" w:rsidP="006E0C57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szellőző berendezéseinek meghibásodá-sakor követendő eljárásokat, a hibáinak elhárítását, a továbbműködtetés fel-tételeit!</w:t>
      </w:r>
    </w:p>
    <w:p w:rsidR="009266AA" w:rsidRPr="00F40395" w:rsidRDefault="009266AA" w:rsidP="006E0C57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légsűrítőjének meghibásodásakor köve-tendő eljárásokat, a hibáinak elhárítását, a továbbműködtetés feltételeit!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433 sorozatú mozdony földelésének folyamatát! 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feszültség alá helyezése?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megindítása és a menetszabályozás?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433 sorozatú mozdony vezetőfülkéinek üzembe helyezése és a vezetőállás-csere? 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433 sorozatú mozdony üzemen kívül helyezése? 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hidegen történő vontatása, előfogato-lása?</w:t>
      </w:r>
    </w:p>
    <w:p w:rsidR="009266AA" w:rsidRPr="00F40395" w:rsidRDefault="009266AA" w:rsidP="006E0C57">
      <w:pPr>
        <w:pStyle w:val="Listaszerbekezds"/>
        <w:numPr>
          <w:ilvl w:val="0"/>
          <w:numId w:val="28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vezérlőkocsiból történő beüzemelés és vezetés sajátosságait!</w:t>
      </w:r>
    </w:p>
    <w:p w:rsidR="00F40395" w:rsidRDefault="00F40395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:rsidR="009A64C5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7" w:name="_Toc144382932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E73E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3E6B" w:rsidRPr="00E73E6B">
        <w:rPr>
          <w:rFonts w:ascii="Times New Roman" w:hAnsi="Times New Roman"/>
          <w:b/>
          <w:bCs/>
          <w:sz w:val="26"/>
          <w:szCs w:val="26"/>
        </w:rPr>
        <w:t>448-4H sorozatú mozdony</w:t>
      </w:r>
      <w:bookmarkEnd w:id="277"/>
    </w:p>
    <w:p w:rsidR="00E73E6B" w:rsidRDefault="00E73E6B" w:rsidP="00E73E6B">
      <w:pPr>
        <w:rPr>
          <w:lang w:eastAsia="hu-HU"/>
        </w:rPr>
      </w:pPr>
    </w:p>
    <w:p w:rsidR="00E73E6B" w:rsidRPr="00E73E6B" w:rsidRDefault="00E73E6B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motorkocsi alváza, a szekrényváz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főkeret ismertetése, a motorkocsiszekrényének kialakítása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Főgépcsoport, segédüzemi berendezések elhelyezkedése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ezetőfülke, homlok és hátsóoldali elrendezése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futó és hordmű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forgóvázkeret felépítése, a tengelyágy kialakítása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mozdonyszekrény felfüggesztése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kerékpárok bekötése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tengelyhajtások elhelyezkedése, rögzítése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nyomaték és a vonóerő átadása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motornyomaték átadása, a hajtásrendszer elemei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vonóerő átadása a kerékpártól a forgóvázkereten keresztül a motorkocsi szekrényére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dízelmozdony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Üzemi jellemzők és főbb adatok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AT 3508 típusú dízelmotor szerkezeti jellemzői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hajtásrendszer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villamos erőátvitel rendszer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Főáramkör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EBSC 41/200 típusú fődinamó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egyenáramú soros vontatómotorok szerkezeti kialakítása és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Hidrosztatikus segédüzemi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dízelmotorral hatott hidraulikus szivattyúk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hidrosztatikus motorok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hidrosztatika olajtartály és az olajhűtő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Vezérlő és szabályzó elemek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Légsűrítő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hűtőventillátor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Töltőgenerátor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Gázolajtartály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Elő- és finomszűrők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Gázolaj ellátás a dízelmotornál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Hűtési rendszer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Hűtővízkör kialakítása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Hidrosztatikus hajtás kialakítása, szabályzása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Termosztátok, hőfokérzékelők, szabályzó egységek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Villamos energiaellátás, az akkumulátor csoportok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TAD-15 típusú dízel aggregátor felépítése, energia ellátása, gázolajkör, hűtővízkör rendszere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sűrített levegős hálózata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MK-135 típusú légsűrítő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Légtartályok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Főlégtartály vezeték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Fővezeték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Fékezőszelepek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Kormányszelepek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Éberségi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Nyomásmérő műszerek, biztonsági szelepek, nyomáskapcso-lók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Visszacsapó-, kettős visszacsapó 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Légszűrők, cseppgyűjtők, olajleválasztó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Kiiktató-, lecsapoló váltók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Elzáró váltók, tömlőkapcsolatok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Légkütök, légsípok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légfékrendszere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Önműködő légfékberendezés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MWF Kiegészítő fékezőszelep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Kézifék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Fékhengerek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Fékrudazat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Kézifék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6E0C57">
      <w:pPr>
        <w:pStyle w:val="Listaszerbekezds"/>
        <w:numPr>
          <w:ilvl w:val="6"/>
          <w:numId w:val="264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vezetőfülke kialakítása, kezelőszervek, műszerek, jelzések és ér-telmezésük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vezetőfülkében található különféle kezelőszervek, mérő-műszerek és jelzőberendezések elhelyezésének bemutatása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menetszabályzók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VULTRON utastájékoztató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Elektronikus védelmek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Fődinamó túlfeszültség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Fődinamó túláram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Motorköri túláram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Főáramköri földzárlat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SILYE-féle Éberségi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Sebességmérő- és menetregisztráló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Fényjelző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Hangjelző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Ablaktörlő és ablak páramentesítő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Visszapillantó tükör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Tűzvédelmi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Homokoló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mozdony vezérlése, szabályozása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járművezérlő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LoControl 702-DE szabályozó elvi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Szabályzó rendszer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LED panel (MT 2 modul) jelzései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Védelmi beállítás értékek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ON-LINE diagnosztika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Szöveges megjelenítő terminál (XBT modul)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Naplózás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eszültség alá helyezés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indítás előkészítése, 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rányváltó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Segédüzem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hűtőventillátor gépcsoport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Fűtőkészülék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Vezetőfülke fűtés szabályozása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Akkumulátortöltés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>ozdony fékberendezésének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önműködő légfékberendezés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önműködő fékezőszelep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Vonatnemváltó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Oldószelep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Kiegészítő légfékberendezés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 fékberendezés kezelése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D7743F" w:rsidRDefault="00E73E6B" w:rsidP="006E0C57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Nyomtávolság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Ütközők közötti hossz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Tengelyek száma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Tengelyelrendezés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Szolgálati tömeg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Féksúlyok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Indító vonóerő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Teljesítmény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Engedélyezett legnagyobb sebesség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Bejárható legkisebb pályaívsugár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indításakor előforduló hibák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dízelmotort leállító v</w:t>
      </w:r>
      <w:r w:rsidR="004121BA">
        <w:rPr>
          <w:rFonts w:ascii="Times New Roman" w:hAnsi="Times New Roman" w:cs="Times New Roman"/>
          <w:sz w:val="24"/>
          <w:szCs w:val="24"/>
          <w:lang w:eastAsia="hu-HU"/>
        </w:rPr>
        <w:t>édelmi berendezések működése mi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att??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teljesítményének csökkenése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villamos erőátvitelrendszer meghibásodása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Túláram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Túlfeszültség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Földzárlat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Perdülés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Vezetési meghibásodások (irányváltó végállás)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segédüzemi berendezések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hidrasztikus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Tüzelőanyag ellátó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Hűtési problémák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Villamos energiaellátási zavarok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Segédüzemi áramfejlesztő gépcsoport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Fűtőkészülék hibajelzései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Sűrített levegős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D2 fékberendezés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MWF kiegészítőfék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MWD nyomásszabályozó hiba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Egyszerű működésű kormányszelep hibák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Kettős visszacsapó szelep hiba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D7743F" w:rsidRDefault="00E73E6B" w:rsidP="006E0C57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Teendők, ellenőrzések a motorkocsi üzembe helyezése előtt és köz-ben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feszültség alá helyezés előtti teendők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feszültség alá helyezés folyamata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Pozícióváltoztatás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 megindítása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Menetszabályozás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Vezetőasztal csere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Menetirányváltás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Üzemen kívül helyezés</w:t>
      </w:r>
    </w:p>
    <w:p w:rsid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 vontatása különböző üzemállapotban, előfogatolás</w:t>
      </w:r>
    </w:p>
    <w:p w:rsidR="00D7743F" w:rsidRDefault="00D7743F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6E0C57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 ellenőrző kérdések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 mozdony általános felépítését, főbb mű-szaki adatait!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CAT dízelmotor szerkezeti kialakítását! 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tüzelőanyag ellátó rendszert!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hűtővíz kialakítását!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főáramkörben található főbb egységekről.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EBSC 41/200 típusú fődinamó felépítését, működését!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mozdony légfékrendszerét!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vonatnem szerinti fékezésre alkalmas a jármű?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hűtővíz előmelegítésére szolgáló berendezés?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és milyen módon iktathatók ki az egyes légfékes berendezések?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típusú légsűrítővel van felszerelve a jármű, működési jelmezői milye-nek?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légsűrítőt és a légsűrítő nyomáskapcsolóját?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 kormányszelepeket és a kettős visszacsapó szelepeket?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hűtővíz hőfokérzékelők?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Beszéljen a mozdony mechanikus fékszerkezeteiről (fékhengerek, fékruda-zat, kézifék)!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homokoló kiiktató váltó?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az éberségi berendezés kiiktató kapcsolóját és a levegős ki-iktató váltóját?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vezetőfülkéjének elrendezését, kialakítását!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vezetőfülkéjében található ke-zelőszervek, mérőműszerek és jelzőberendezések elhelyezését!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vezetőasztal csere esetén elvégezendő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irányváltó vezérlését röviden!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motorkontaktorok vezérélést!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mezőgyengítés vezérlését!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gerjesztőkontaktor vezérlését!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dízelmotor védelmét!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hidrasztikus rendszerpének védel-mét!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közlekedésbiztonsági berendezése-it és azok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légfékberendezés főbb részeit és azok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MK-135 légsűrítő működését!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kürt, a homokoló, a vezetőállás fűtés és a világítás működteté-sét!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MWF típusú kiegészítőfék állásait,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mozdonyokon alkalmazott akkumulátortöltés lehetőségeit!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Melyek a dízelmotor indításának feltételei?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Indítható-e a dízelmotor, ha a hűtővíz hőmérséklete alacsonyabb, mint 40 0C?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tüzelőanyag ellátó rendszer légtelenítésére?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 a teendő, ha az akkumulátorok feszültésége lecsökkent?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hűtővízrendszer hőmérsékletének kézi szabályozására?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hajtási rendszer jellemző meghibásodásait!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esetben korlátoz a perdülésvédelem?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az irányváltó működtetésének?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irányváltó hiba esetén elvégzendő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paramétereket jelez ki a hidrosztatika tartály oldalán lévő műszer?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Mitől gyengülhet a mozdony fékberendezésének hatásossága?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légsűrítő hiba esetén elvégezendő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forgóvázainak fékezésből tör-ténő kiiktatásának módját!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Meddig lehet a mozdonyt üzemben tartani akkumulátortöltő hiba esetén?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jármű üzembehelyezése?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vezetőállás kiválasztása?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jelzőfények használata az utasításoknak megfelelően!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lehetőségek vannak a hibák és a vészleállítások törlésére?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Tükrök használata induláskor és menet közben!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Éberségi berendezés működése, kezelése, jellemzői!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Default="00D7743F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D7743F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8" w:name="_Toc144382933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DD3C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C7C" w:rsidRPr="00DD3C7C">
        <w:rPr>
          <w:rFonts w:ascii="Times New Roman" w:hAnsi="Times New Roman"/>
          <w:b/>
          <w:bCs/>
          <w:sz w:val="26"/>
          <w:szCs w:val="26"/>
        </w:rPr>
        <w:t>618Hsorozatú mozdony</w:t>
      </w:r>
      <w:bookmarkEnd w:id="278"/>
    </w:p>
    <w:p w:rsidR="00DD3C7C" w:rsidRDefault="00DD3C7C" w:rsidP="00DD3C7C">
      <w:pPr>
        <w:rPr>
          <w:lang w:eastAsia="hu-HU"/>
        </w:rPr>
      </w:pPr>
    </w:p>
    <w:p w:rsidR="00DD3C7C" w:rsidRPr="00DD3C7C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DD3C7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DD3C7C" w:rsidRPr="00DD3C7C" w:rsidRDefault="00DD3C7C" w:rsidP="00DD3C7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vonóerő átadása a kerékpártól a forgóváz főkereten keresztül a moz-dony alvázára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tüze-lőanyag-rendszere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kenőolajrendszer elemei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gerjesztés-szabályozás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TC motor marokágyának kenése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hűtőventillátorok hajtása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segéd dinamó szerepe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Az akkumulátor és töltő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sűrített levegős hálózata 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értelmezé-sük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kezelőszer-vek, mérőműszerek és jelzőberendezések, jelzőlámpák elhelyezésének bemutatása, a mért értékek és a megjelenő különféle jelzések értelmezé-se, a különféle összefüggések bemutatása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Perdülésvédelem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Sebességmérő berendezés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Éberségi berendezés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Kürtök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vezérlés áramellátása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 általános leírása, főbb adatai, vonóerő-sebesség jelleggörbé-je, lehetséges vasúti feladatai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DD3C7C" w:rsidRPr="00DD3C7C" w:rsidRDefault="00556940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DD3C7C" w:rsidRPr="00DD3C7C">
        <w:rPr>
          <w:rFonts w:ascii="Times New Roman" w:hAnsi="Times New Roman" w:cs="Times New Roman"/>
          <w:sz w:val="24"/>
          <w:szCs w:val="24"/>
          <w:lang w:eastAsia="hu-HU"/>
        </w:rPr>
        <w:t xml:space="preserve"> hibajelenségek, azok felfedezése, azonosítása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Üzembe helyezés, üzemeltetés, vonattovábbítás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indítása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jármű megindítása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Menetszabályozás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Vezetőállás csere</w:t>
      </w:r>
    </w:p>
    <w:p w:rsidR="00DD3C7C" w:rsidRP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Üzemen kívül helyezés</w:t>
      </w:r>
    </w:p>
    <w:p w:rsidR="00DD3C7C" w:rsidRDefault="00DD3C7C" w:rsidP="006E0C57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jármű vontatása</w:t>
      </w:r>
    </w:p>
    <w:p w:rsid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Modulzáró ellenőrző és egyben vizsgakérdések/témakörök</w:t>
      </w: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általános felépítését, főbb műszaki adatait, vontatási feladatait!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618 sorozatú mozdony gépterének felépítését, belső elrendezésüket a főbb egységek elhelyezését!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forgóvázainak kialakítását, szerkezeti elemeit!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a rugózását és a lengéscsillapítását!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vontatómotorjainak felfüggesztését!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vontatómotor nyomatékának átadása a kerékpárokra?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vonóerő átadása a kerék-sín kapcsolattól a vonókészülékig?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főáramkörét!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irányváltóinak vezérlési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segédüzemi hálózatát!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mozdonyszellőző berendezéseit!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Melyek a 618 sorozatú mozdony légsűrítőjének működési feltételei?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akkumulátorát és annak töltését!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nyomáskapcsolóit, azok beállítási értékeit!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pneumatikus fékalkatrészeinek típusait, elhe-lyezését!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önműködő fékrendszerét!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kiegészítő fékrendszerét!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mechanikus fékszerkezetét!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20.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92 55 0618 017-1 pályaszámú mozdony berendezései elhelyezése tekinteté-ben a 618 sorozat többi tagjához viszonyított eltéréseket!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vezetőfülkéjének elrendezését, kialakítását!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vezetőfülkéjében található kezelőszervek, mérőműszerek és jelzőberendezések elhelyezését!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vezetőasztalán található kapcsolókat!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menet- és fékszabályozására szolgáló keze-lőszerveit, pozícióit, azok reteszeléseit!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sebességmérő-, éberségi és vonat-befolyásoló berendezésének kezelését!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berendezésé-nek kezelését!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berendezésének kezelését! 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vontatómotorjainak meghibásodásakor köve-tendő eljárásokat, a hibáinak elhárítását,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mozdonyszellőző berendezéseinek meghibásodásakor követendő eljárást,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légsűrítőjének meghibásodásakor követendő eljárásokat, a hibáinak elhárítását,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berendezésé-nek meghibásodásakor követendő eljárásokat, a hibák elhárítását, a továbbműködtetés fel-tételeit!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berendezésének meghibá-sodásakor követendő eljárásokat, a hibák elhárítását, a tovább-működtetés feltételeit! 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Milyen a teendők vannak a motor beindítása előtt?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dízelmotor indítása?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megindítása és a menetszabályozás?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történhet a 618 sorozatú mozdonnyal a sebességtartó fékezés megvalósí-tása?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Hogyan történik a 618 sorozatú mozdony vezetőfülkéinek üzembe helyezése és a vezetőállás-csere?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üzemen kívül helyezése?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vontatása, előfogatolása?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Hogyan történik a 92 55 0618 017-1 mozdony villamos energiaellátó beren-dezésének üzemeltetése? </w:t>
      </w:r>
    </w:p>
    <w:p w:rsidR="00556940" w:rsidRDefault="00556940" w:rsidP="00EE2CDB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92 55 0618 017-1 mozdony hőntartó berendezésének üzemelte-tése?</w:t>
      </w: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56940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79" w:name="_Toc144382934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EE2C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2CDB" w:rsidRPr="00EE2CDB">
        <w:rPr>
          <w:rFonts w:ascii="Times New Roman" w:hAnsi="Times New Roman"/>
          <w:b/>
          <w:bCs/>
          <w:sz w:val="26"/>
          <w:szCs w:val="26"/>
        </w:rPr>
        <w:t>628H (M62) sorozatú mozdony</w:t>
      </w:r>
      <w:bookmarkEnd w:id="279"/>
    </w:p>
    <w:p w:rsidR="00EE2CDB" w:rsidRDefault="00EE2CDB" w:rsidP="00EE2CDB">
      <w:pPr>
        <w:rPr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EE2CD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</w:t>
      </w:r>
      <w:r w:rsidR="0005091D">
        <w:rPr>
          <w:rFonts w:ascii="Times New Roman" w:hAnsi="Times New Roman" w:cs="Times New Roman"/>
          <w:b/>
          <w:sz w:val="24"/>
          <w:szCs w:val="24"/>
          <w:lang w:eastAsia="hu-HU"/>
        </w:rPr>
        <w:t>zések elhelyezkedése a járművön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motorkocsi alváza, a szekrényváz felépítése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motorkocsiszekrényének kialakítása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 belső elrendezése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főkeretének, és forgóvázának kapcsolata, rugózá-sa, lengéscsillapítás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súlyerő átadása a járműszekrényről a kerékpárokra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bekötése, a primer rugózás és a hordmű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elhelyezése, a nyomatéktám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vontatómotorról a kerékpárra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át a moz-dony főkeretére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dízelmotorja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dízelmozdony felépítése,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tüzelőanyagellátó rendszer felépítése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légellátása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kenőolajköre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hűtővízköre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főgenerátor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főáramú kapcsolókészülékeke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gerjesztőáramköre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gerjesztőáramkörben lévő forgógépek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transzduktor és a mérőváltók felépítése, együttműködésük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gerjesztés-szabályozás, és a motorfordulatszám beállításá-nak kapcsolata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villamos forgógépek szellőzőberendezései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géptér szellőzőberendezése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 termelése és tárolása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Az elektropeneumatikus vezérlésű főáramköri elemek leve-gőellátása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egyéb pneumatikus berendezései (kürt, ablaktör-lő, homokolóberendezés)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elhelyezkedése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felépítése, figyelembe véve a pályaszámcsoportonkénti eltéréseket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 értékei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fékhengerek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fékrudazat elemei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kézifék és együttműködése a fékhengerekkel működtetett rudazattal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jelzések, értel-mezésük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kezelőszervek (nyomógombok, kapcsolók, kontroller)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visszajelző készülékek (mérőműszerek, jelzőlámpák)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Egyesített éberségi és vonatbefolyásoló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sebességmérő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Homlokvilágítás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Hangjelzőberendezések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Az egyéb közlekedésbiztonsági berendezések (ablaktörlő, homokoló, tűzoltókészülékek)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teljesítményszabályozás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világítási áramkör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védelmi áramkörök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05091D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EE2CDB"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ér-telmezésük</w:t>
      </w:r>
    </w:p>
    <w:p w:rsidR="00EE2CDB" w:rsidRPr="00EE2CDB" w:rsidRDefault="00EE2CDB" w:rsidP="0005091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mérő-műszerek és jelzőberendezések elhelyezésének bemutatása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pozíciói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védelmi jelző és ellenőrző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hibajelző lámpák jelzéseinek értelmezése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zárvédelmi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berendezéseinek jelzőkészülékei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Éberségi és vonatbefolyásoló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Világítási automaták, fénytompítás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vezérelt és szabályozott áramkörök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vonóerőszabályzás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ismertetése, figye-lemmel a pályaszámcsoportok közti különbségekre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kezelése, víztelenítés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főáramkörök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köz-ben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vezetőállás-csere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</w:t>
      </w: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ellenőrző kérdések</w:t>
      </w: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általános felépítését, főbb műszaki adatait!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628H (M62) sorozatú dízel mozdony dízelmotor szerkezeti ki-alakítását! 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tüzelőanyag ellátó rend-szerét!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kézi légtelenítő szivattyú a 628H (M62) sorozatú dízel moz-donyon?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hűtővíz kialakítását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főáramkörben található főbb egységekről a 628H (M62) soroza-tú dízel mozdonyon.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találhatóak a 628H (M62) sorozatú dízel mozdonyon az irányváltók, a motorkontaktorok és a söntkontaktorok?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kezelőszervek, jelzőlámpák és műszerek találhatóak a géptéri kap-csolótáblán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vezérlési külső kismegszakítók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vezérlési belső kismegszakítók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vontatómotor selejtező kapcsolók és a selejtező lapok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légfékrendszerét a 628H (M62) sorozatú dízel mozdonynak!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légsűrítő nyomáskapcsolóját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nyomásmódosítókat a kormányszelepet és a vonatnem váltót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hidegmeneti váltó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628H (M62) sorozatú dízel mozdony mechanikus fékszerkezete-iről (fékhengerek, fékrudazat, kézifék)!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homokoló kiiktató váltó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az éberségi berendezés kiiktató kapcsolóját és levegős kiik-tató váltóját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 Menet-Tolatás kapcsolót a 628H (M62) sorozatú dízel mozdonyon?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vezetőfülkéjének elrende-zését, kialakítását!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vezetőfülkéjében található kezelőszervek, mérőműszerek és jelzőberendezések elhelyezését!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628H (M62) sorozatú dízel mozdony vezetőasztal villamos rete-szeléséről!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elvégzendő teendőket a 628H (M62) sorozatú dízel mozdony-nál!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főáramköri érzékeléséről a 628H (M62) sorozatú dízel mozdo-nyon!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irányváltó, a söntkontaktor és a motorkontaktor vezérlését rö-viden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vontatómotor túlfeszült-ség- és túláramvédelmét!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vontatómotor szellőzés működését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dízelmotor védelmét!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közlekedésbiztonsági be-rendezéseit és azok kezelését!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628H (M62) sorozatú dízel mozdonylégfékberendezés főbb részeit és azok kezelését!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légsűrítő működését!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kürt, a homokoló, a vezetőállás fűtés és a világítás működteté-sét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előfogati üzemre való áttéréskor elvégzendő teendőket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látja, hogy van-e megfelelő akkumulátortöltés a 628H (M62) sorozatú dí-zel mozdonyon?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Melyek a dízelmotor indításának villamos vezérlési feltételei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tüzelőanyag ellátó rendszer légtelenítésére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hűtővízrendszer hőmérsékletének kézi szabályzására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főáramköri jellemző meghibásodásait a 628H (M62) so-rozatú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 motorkontaktor bekapcsolásának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 történik vontatómotor körtűz esetén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vontatómotorjainak selej-tezését!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esteben korlátoz a perdülésvédelem a 628H (M62) sorozatú dízel mozdonynál?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az irányváltó működtetésének a 628H (M62) soroza-tú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irányváltó hiba esetén elvégezendő teendőket a 628H (M62) so-rozatú dízel mozdonynál!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Mitől gyengülhet a mozdony fékberendezésének hatásossága a 628H (M62) sorozatú dízel mozdonynál?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légsűrítő hiba esetén elvégezendő teendőket a 628H (M62) so-rozatú dízel mozdonynál!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forgóvázainál fékezéből történő kiiktatásának módját!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Meddig lehet a 628H (M62) sorozatú dízel mozdonyt üzemben tartani akku-mulátortöltő hiba esetén?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628H (M62) sorozatú dízel mozdony jármű üzembehelyezé-se?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vezetőállás kiválasztása a 628H (M62) sorozatú dízel moz-donyon?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Jelzőfények használata az utasításoknak megfelelően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lehetőségek vannak a hibák és a vészleállítások törlésére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túlsebesség védelme a 628H (M62) sorozatú dízel mozdonynak?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Mikor történik a söntfokozatok kapcsolása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Tükrök használata induláskor és menet közben a 628H (M62) sorozatú dízel mozdonyon!</w:t>
      </w:r>
    </w:p>
    <w:p w:rsidR="00EE2CDB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Mely esetben kell használni a hidegmeneti váltót a 628H (M62) sorozatú dízel mozdonyon?</w:t>
      </w:r>
    </w:p>
    <w:p w:rsidR="0005091D" w:rsidRDefault="0005091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56940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80" w:name="_Toc144382935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F34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4BEF" w:rsidRPr="00F34BEF">
        <w:rPr>
          <w:rFonts w:ascii="Times New Roman" w:hAnsi="Times New Roman"/>
          <w:b/>
          <w:bCs/>
          <w:sz w:val="26"/>
          <w:szCs w:val="26"/>
        </w:rPr>
        <w:t>630H sorozatú mozdony</w:t>
      </w:r>
      <w:bookmarkEnd w:id="280"/>
    </w:p>
    <w:p w:rsidR="00F34BEF" w:rsidRDefault="00F34BEF" w:rsidP="00F34BEF">
      <w:pPr>
        <w:rPr>
          <w:lang w:eastAsia="hu-HU"/>
        </w:rPr>
      </w:pP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motorkocsi alváza, a szekrényváz felépítése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motorkocsiszekrényének kialakítása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 belső elrendezése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főkeretének, és forgóvázának kapcsolata, rugózá-sa, lengéscsillapítás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elhelyezése, a nyomatéktám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vontatómotorról a kerékpárra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át a moz-dony főkeretére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Tetőberendezések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áramszedők, tetővezeték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főmegszakító, földelőkapcsoló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Primer bevezetők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Légkürtök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felépítése, tekercsei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sebességszabályozásnak alávetett áramszabályozás ha-tásvázlata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berendezések hűtése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központi vezérlő és szabályozó berendezése, védelmi és jelzési áram-körei (sorozaton belüli eltérések)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egyes szabályozószekrények felépítése és szerkezeti ki-alakítása és a bennük elhelyezett egységek feladata. A sza-bályozó tipikus áramköreinek (gyújtásszög-vezérlő, szabályzó, elektronikus vezérlési, elektronikus védelmi) elvi vázlata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villamos vonatfűtési berendezései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ellenállás.fékezés elve, megvalósítása (sorozaton belüli eltérések)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szellőző és légsűrítő motorok jellemző adatai és szabályo-zásuk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fékellenállás szellőzése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világítási áramkörei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akkumulátor, akkumulátortöltő és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 termelése és tárolása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Nyomáskapcsolók, azok beállítási értékei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egyéb pneumatikus berendezései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áramszedő, a főmegszakító, a villamos készülékek levegő-ellátása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típusai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pneumatikus- és villamos fékrendszerének együttműködése és egymástól történő függetlenítése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egyes fékalkatrészek elhelyezése a mozdonyon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fékhengernyomások értékei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fékhengerek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fékrudazat elemei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kézifék 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ér-telmezésük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mérő-műszerek és jelzőberendezések elhelyezésének bemutatása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reteszeléseinek ismerteté-se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fékkontroller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védelmi jelző és ellenőrző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piktogramok jelzéseinek értelmezése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Túlfeszültségvédelmek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Zárlatvédelmek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Perdülésvédelem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Tűzoltókészülékek elhelyezése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alkalmazott éberségi és vonatbefolyásoló berendezés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Világítási automaták, fénytompítás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vezérelt és szabályozott áramkörök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feszültség alá helyezésének és feszültségmente-sítésnek folyamata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földelése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ismertetése, figye-lemmel a pályaszámcsoportok közti különbségekre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2A70C8" w:rsidRDefault="00F34BEF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általános leírása, főbb adatai, lehetséeges vasúti feladatai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mozdonysorozattal kapcsolatban szerzett üzemi tapasztala-tok vázlatos összefoglalása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főáramkörök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2A70C8" w:rsidRDefault="00F34BEF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köz-ben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vezetőállás-csere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</w:t>
      </w:r>
    </w:p>
    <w:p w:rsidR="002A70C8" w:rsidRDefault="002A70C8" w:rsidP="002A70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 ellenőrző kérdések</w:t>
      </w:r>
    </w:p>
    <w:p w:rsidR="002A70C8" w:rsidRPr="002A70C8" w:rsidRDefault="002A70C8" w:rsidP="002A70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általános felépítését, főbb műszaki adatait!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géptereinek felépítését, belső elren-dezésüket a főbb egységek elhelyezését!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forgóvázainak kialakítását, szerkezeti elemeit!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rugózását és a lengéscsillapítását!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vontatómotorjainak felfüggesztését!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vontatómotor nyomatékának át-adása a kerékpárokra?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vonóerő átadása a kerék-sín kapcsolattól a vonókészülékig?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tetőberendezéseit!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főáramkörét!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mozdonyfőmegszakító-bekapcsolásának fel-tételeit!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főtranszformátorának elhelyezését, védelmét!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irányváltóinak vezérlési feltételeit!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vezetőfülke fűtését!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vonatfűtési áramkörét,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egyes szabályozószekrények felépí-tését és szerkezeti kialakítását, figyelemmel a sorozaton belüli eltérésekre!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villamos ellenállás-fékezés elvét, megvalósítását!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fékellenállásának szellőztetését!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segédüzemi hálózatát!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Mire szolgál a segédüzemi átkapcsoló?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szellőző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homokoló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Melyek a 630H sorozatú mozdony légsűrítőjének működési feltételei?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áramszedőjének és főmegszakítójá-nak levegőellátását!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akkumulátorát és annak töltését!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nyomáskapcsolóit, azok beállítási ér-tékeit!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pneumatikus fékalkatrészeinek típu-sait, elhelyezését pályaszám-csoportonként!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önműködő fékrendszerét pályaszám-csoportonként!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kiegészítő fékrendszerét!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mechanikus fékszerkezetét!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megvalósítható fékhengernyomása-inka értékeit!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vezetőfülkéjének elrendezését, kiala-kítását!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vezetőfülkéjében található kezelő-szervek, mérőműszerek és jelzőberendezések elhelyezését!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mozdonyvezetőasztalán található kapcsolókat!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vezérlőasztalán található piktogramok által közölt információkat!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menet- és fékszabályozásra szolgáló kezelőszerveit, pozícióit, azok reteszeléseit!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sebességmérő-, éberségi- és vonatbe-folyásoló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mozdonyvilágítási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feszültség alá helyezésének feltétele-it!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földelése?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vontatómotorjának selejtezését!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Mire kell figyelemmel lenni a 630H sorozatú mozdony vontatómotorjának selej-tezését követően?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forgóvázainak fékezésből történő kiikta-tásának módját!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egyes túláramvédelmeinek megszólalá-sakor követendő eljárásokat, a hibáinak elhárítását, a továbbműködés feltétele-it!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szellőző berendezéseinek meghibáso-dásakor követendő eljárásokat, a hibáinak elhárítását, a továbbműködés fel-tételeit!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légsűrítőjének meghibásodásakor köve-tendő eljárásokat, a hibáinak elhárítását, a továbbműködés feltételeit!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földelésének folyamatát!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feszültség alá helyezése?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megindítása és a menetszabá-lyozás?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mozdonnyal a sebességtartó fékezés megvalósítása a villamos ellenállásfékkel?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az áthaladás fázishatár alatt?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vezetőfülkéinek üzembe helye-zése és a vezetőállás-csere?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üzemen kívül helyezése?</w:t>
      </w:r>
    </w:p>
    <w:p w:rsid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hidegen történő vontatása, elő-fogatolása?</w:t>
      </w:r>
    </w:p>
    <w:p w:rsidR="002A70C8" w:rsidRDefault="002A70C8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2A70C8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81" w:name="_Toc144382936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5904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0492" w:rsidRPr="00590492">
        <w:rPr>
          <w:rFonts w:ascii="Times New Roman" w:hAnsi="Times New Roman"/>
          <w:b/>
          <w:bCs/>
          <w:sz w:val="26"/>
          <w:szCs w:val="26"/>
        </w:rPr>
        <w:t>AKT-TMs típusú munkagép</w:t>
      </w:r>
      <w:bookmarkEnd w:id="281"/>
    </w:p>
    <w:p w:rsidR="00590492" w:rsidRDefault="00590492" w:rsidP="00590492">
      <w:pPr>
        <w:rPr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Általános ismertetés, fő műszaki adatok, vasúti feladatok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alváza, a szekrényváz felépítése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alváz ismertetése, a járműszekrény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fő gépezeti egységek elhelyezése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hajtott kerékpárok felépítése, a tengelyágy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Rugózás, lengéscsillapítás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átadása, a tengelyhajtóművek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járműbe épített dízelmotor, valamint annak hűtővíz-, kenőolaj- és tüzelő-anyag-rendszere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járműbe épített RÁBA D2156 HM6 típusú dízelmotor főbb szerkezeti elemei, azok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Dízelmotor töltésszabályozása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Hűtőrendszer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erőátviteli 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tengelykapcsoló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Irányváltó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Sebességváltó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Elosztóhajtómű, tengelyhajtómű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segédüzemi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generátor szerepe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jármű sűrített levegős hálózata 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légsűrítő hajtása, felépítése, működése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légsűrítő vezérlése, a légtartályok feltöltése, nyomáshatárok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légfékrendszere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pneumatikus fékalkatrészeinek típusai, működése, és együtt-működése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egyes alkatrészek elhelyezése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mechanikus fékszerkezetei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forgóvázra szerelt fékhengerek, fékrudazati elemek, valamint a kézifékek </w:t>
      </w:r>
    </w:p>
    <w:p w:rsidR="00590492" w:rsidRPr="00590492" w:rsidRDefault="00590492" w:rsidP="00575851">
      <w:pPr>
        <w:spacing w:after="12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Helyismeret</w:t>
      </w: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értelmezé-sük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elhelyezésé-nek bemutatása, a mért értékek és a megjelenő különféle jelzések értel-mezése, a különféle összefüggések bemutatása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töltésszabályozó és pozícióinak, reteszeléseinek ismertetése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hidraulikus erőátvitel védelmi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 elhelyezése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vezérlése, szabályozása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vezérlés áramellátása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fékberendezésének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jelentkező hibák azonosítása, felderítése, elhárítása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Üzemeltetés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Hibaelhárítás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vasúti jármű főbb adatai, jellemzői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általános leírása, főbb adatai, vonóerő-sebesség jelleggörbéje, lehetséges vasúti feladatai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járművel kapcsolatban szerzett üzemi tapasztalatok vázlatos össze-foglalása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dízel-motor és az erőátviteli rendszerjellemző meghibásodása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Üzembe helyezés, üzemeltetés, vonattovábbítás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jármű üzembe helyezése előtt és közben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4.1.8.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elvontatása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Járműismereti gyakorlat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jelentkező hibák azonosítása, felderítése, elhárítása</w:t>
      </w:r>
    </w:p>
    <w:p w:rsidR="00575851" w:rsidRDefault="00575851" w:rsidP="0057585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3506" w:rsidRPr="00253506" w:rsidRDefault="00253506" w:rsidP="002535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53506" w:rsidRDefault="00253506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253506" w:rsidRDefault="00253506" w:rsidP="0057585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75851" w:rsidRPr="00575851" w:rsidRDefault="00575851" w:rsidP="00575851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7585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75851">
        <w:rPr>
          <w:rFonts w:ascii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általános felépítését, főbb műszaki adatait, vasúti feladatait!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 xml:space="preserve">2. Ismertesse az AKT-TMs típusú jármű általános felépítését, a főbb egységek elhe-lyezését! 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futóművének kialakítását, szerkezeti elemeit!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a rugózását és a lengéscsillapítását!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tengelyhajtóművének beépítését!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Hogyan történik az AKT-TMs típusú jármű motornyomatékának átadása a kerékpá-rokra?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az AKT-TMs típusú jármű dízelmotorját!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8. Ismertesse az AKT-TMs típusú jármű tengelykapcsolóját!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9. Ismertesse az AKT-TMs típusú jármű sebességváltóját!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10. Ismertesse az AKT-TMs típusú jármű kardántengelyeinek kialakítását, beépítésü-ket!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11. Ismertesse az AKT-TMs típusú jármű fékberendezésének kialakítását, működé-sét!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12. Ismertesse az AKT-TMs típusú jármű fülkéjének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13. Ismertesse az AKT-TMs típusú jármű sűrített levegőhálózatának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15. Ismertesse az AKT-TMs típusú jármű hidraulikus rendszerét!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16. Ismertesse az AKT-TMs típusú jármű villamos hálózatát!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vezetőfülkéjének elrendezését,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Ismertesse az AKT-TMs típusú jármű vezetőfülkéjében található kezelőszervek, mérőműszerek és jelzőberendezések elhelyezését!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vezetőasztalán található kapcsolókat!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vezetőasztalán található hibajelző lámpák által közölt információkat!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menet- és fékszabályozására szolgáló keze-lőszerveit, pozícióit, azok reteszeléseit!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Ismertesse az AKT-TMs típusú jármű megindításának feltételeit!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az AKT-TMs típusú jármű sebességmérő-, regisztráló berendezését!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 xml:space="preserve">8. Ismertesse az AKT-TMs típusú jármű világítási berendezéseit, kezelésüket! 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9. Ismertesse az AKT-TMs típusú jármű üzembe helyezésének feltételeit!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főbb adatait, lehetséges vasúti feladatait!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Ismertesse az AKT-TMs típusú jármű jellemző meghibásodásait!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segédüzemi berendezéseinek jellemző meghibásodásait!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vezérlőáramköreinek jellemző meghibásodá-sait!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fékrendszerének jellemző meghibásodásait!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helyes!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Hogyan történik az AKT-TMs típusú járművel a megállás és a jármű leállítása?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Hogyan történik az AKT-TMs típusú járművel a vontatás?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8. Hogyan történik az AKT-TMs típusú jármű közlekedtetése vonatba sorozva?</w:t>
      </w:r>
    </w:p>
    <w:p w:rsidR="00944054" w:rsidRDefault="00944054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Default="00944054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Default="00944054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7E31ED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82" w:name="_Toc144382937"/>
      <w:r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486F6A">
        <w:rPr>
          <w:rFonts w:ascii="Times New Roman" w:hAnsi="Times New Roman"/>
          <w:b/>
          <w:bCs/>
          <w:sz w:val="26"/>
          <w:szCs w:val="26"/>
        </w:rPr>
        <w:t>Renault MDA3 R DUOTRAM</w:t>
      </w:r>
      <w:r w:rsidR="00944054" w:rsidRPr="009440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6F6A">
        <w:rPr>
          <w:rFonts w:ascii="Times New Roman" w:hAnsi="Times New Roman"/>
          <w:b/>
          <w:bCs/>
          <w:sz w:val="26"/>
          <w:szCs w:val="26"/>
        </w:rPr>
        <w:t>(9907H) kétéltű jármű V01-VT2021</w:t>
      </w:r>
      <w:r w:rsidR="00944054" w:rsidRPr="00944054">
        <w:rPr>
          <w:rFonts w:ascii="Times New Roman" w:hAnsi="Times New Roman"/>
          <w:b/>
          <w:bCs/>
          <w:sz w:val="26"/>
          <w:szCs w:val="26"/>
        </w:rPr>
        <w:t>/1</w:t>
      </w:r>
      <w:bookmarkEnd w:id="282"/>
    </w:p>
    <w:p w:rsidR="00944054" w:rsidRDefault="00944054" w:rsidP="00944054">
      <w:pPr>
        <w:rPr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A „TÍPUSISMERET ELMÉLET ÉS JÁRMŰISMERETI GYAKORLAT” TÉMAKÖR ISMERETANYAGÁNAK TÉTELES FELSOROLÁSA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gépészeti berendezéseinek elhelyezése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Alváz és a járműszekrény elemei, a főkeret felépítése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Vasúti vonó- és ütközőkészülék; a mellgerendán található egyéb szerelvények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különféle gépterek elrendezése; a vezetőfülke kialakítása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vasúti kerékpár, a kerékpár vezetése; a rugózás kialakítása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szerkezeti kialakítása, főbb jellemzői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Hűtőkör, hűtőventilátor hajtás, hűtésszabályozás, hűtőfolyadék ellenőrzése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fűtése, légkondicionálása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kenőolajrendszer elemei, az olajszint ellenőrzésének módja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tüzelőanyag-rendszer elemei, gázolajszivattyú, szűrők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fordulatszám-szabályozása, leállítás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légsűrítő kialakítása, meghajtása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rendszerek; Sűrített levegő tárolása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villamosenergia-ellátás egységei; a vezérlési és segédüzemi áramkörök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segédüzemi dinamó, feszültségszabályozó, akkumulátortelep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vasúti légfék felépítése, a hidropneumatikus átalakító, a fékhengerek, fékbetétek, au-tomatikus féklöket állítás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Mechanikus fékalkatrészek, rugóerőtárolós rögzítőfék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Kürtök, vasúti jelzőlámpák, ablaktörlők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Világítási berendezések ás áramkörök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Vasúti kerékpár süllyesztő-emelő berendezése, rögzítése közúti módban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Közúti kerékpár rögzítőmechanizmusa, a kormányzár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Hátsó közúti tengely felfüggesztés blokkolás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erőátvitel rendszer felépítése; a hidrosztatikus szivattyú és hidrosztatikus motor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MESIT Tachográf és kijelző egysége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Az ollós emelő platform, távirányítású RC panel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Az áramszedő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Berendezések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be- és kiüzemelése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Dízelmotor indítás és leállítás különféle módja; A fordulatszám szabályzás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Dízelmotor védelmek, jelzések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Kezelőelemek a vezetőfülkékben, kapcsolók, műszerek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Kürt és világító berendezések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Segédüzemi berendezések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fékberendezés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Kezelési helyek elhelyezkedése</w:t>
      </w:r>
    </w:p>
    <w:p w:rsidR="00944054" w:rsidRPr="00944054" w:rsidRDefault="00944054" w:rsidP="00944054">
      <w:pPr>
        <w:spacing w:after="0" w:line="276" w:lineRule="auto"/>
        <w:ind w:left="1418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Kenési helyek</w:t>
      </w:r>
    </w:p>
    <w:p w:rsidR="00944054" w:rsidRPr="00944054" w:rsidRDefault="00944054" w:rsidP="00944054">
      <w:pPr>
        <w:spacing w:after="0" w:line="276" w:lineRule="auto"/>
        <w:ind w:left="1418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Üzemanyag (gázolaj, kenőolaj, hűtővíz) feltöltési helyek</w:t>
      </w:r>
    </w:p>
    <w:p w:rsidR="00944054" w:rsidRPr="00944054" w:rsidRDefault="00944054" w:rsidP="00944054">
      <w:pPr>
        <w:spacing w:after="0" w:line="276" w:lineRule="auto"/>
        <w:ind w:left="1418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szükséges kenőanyagok típusa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vasúti kerékpárok süllyesztő-emelő berendezésének kezelése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Vezetési és működtetési sajátosságok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főbb jellemzői, vontatási tulajdonságai, vasúti feladatai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Előzetes teendők, felkészítés a szolgálatra; Menetszolgálat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és erőátviteli rendszerek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segédüzemi rendszer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vezérlési rendszer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légfékrendszer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vezetési sajátosságai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Teendők tűz esetén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vágányra állás és az onnan leállás folyamata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3.10.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vágányról való leállás a vészhelyzeti panel használatával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3.11.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Vasúti vonókészülék alkalmazása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Vezetéstechnikai ismeretek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jármű üzembe helyezése előtt és közben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beindítása előtti teendők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Menetszabályozás, fordulatszám-szabályozás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vágányra/ról való le- és felállás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helyezés. Megfutamodás elleni biztosítás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Járműismereti gyakorlat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Az elméletben tanultak bemutatása és begyakorlása</w:t>
      </w:r>
    </w:p>
    <w:p w:rsidR="00944054" w:rsidRDefault="00944054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3506" w:rsidRPr="00253506" w:rsidRDefault="00253506" w:rsidP="002535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b/>
          <w:sz w:val="24"/>
          <w:szCs w:val="24"/>
          <w:lang w:eastAsia="hu-HU"/>
        </w:rPr>
        <w:t>A „FELÜGYELETI ALATTI VEZETÉSI GYAKORLAT” TÉMAKÖR ISMERETANYAGÁNAK TÉTELES FELSOROLÁSA</w:t>
      </w:r>
    </w:p>
    <w:p w:rsidR="00253506" w:rsidRDefault="00253506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sz w:val="24"/>
          <w:szCs w:val="24"/>
          <w:lang w:eastAsia="hu-HU"/>
        </w:rPr>
        <w:t>24 óra felügyelet alatti vezetési gyakorlat</w:t>
      </w:r>
    </w:p>
    <w:p w:rsidR="00253506" w:rsidRPr="00944054" w:rsidRDefault="00253506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A „TÍPUSISMERET ELMÉLET ÉS JÁRMŰISMERETI GYAKORLAT” TÉMAKÖR HATÓSÁGI VIZSGAKÉRDÉSEI</w:t>
      </w: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általános kialakítását.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motorteré-nek felépítését, belső elrendezését, a főegységek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alváz kiala-kítását, szerkezeti elemeit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közút-vasúti kétéltű-jármű felfüggesztése, a rugózása és a lengéscsillapítás?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 mo-tornyomatékának átadása a kerékpárokra?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dízelmotor-jának főbb szerkezeti elemeit, azok kialakítását.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közúti-vasúti kétéltű-jármű dízelmotorjának hűtőköre?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kenőolaj-, és tüzelőanyag-rendszerének elemeit.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közúti-vasúti kétéltű-jármű hajtási rendszere?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közúti-vasúti kétéltű-jármű hidraulikus hálózata?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fékalkatré-szeit, működését!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vezetőál-lásiban található különféle tartozékok, készülékek, kezelőszervek, mérőműszerek és jelző-berendezések, jelzőlámpák elhelyezését.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Mutassa be a RENAULT MDA3 R DUOTRAM H (9907H) közút-vasúti kétéltűjármű különféle kezelőszerveinek helyes használatát, kezelését.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dízelmotor védelmi, jelző és világítási berendezéseit.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menet- és fékszabályozására szolgáló kezelőszerveit, pozícióit, azok reteszeléseit!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MESIT Tac-hográf kijelző egység kialakítását, kezelését!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megindítá-sának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világítási berendezéseit, kezelésüket!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üzembe helyezésének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vezetőál-lásiban található különféle tartozékok, készülékek, kezelőszervek, mérőműszerek és jelző-berendezések, jelzőlámpák elhelyezését.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Mutassa be a RENAULT MDA3 R DUOTRAM H (9907H) közút-vasúti kétéltűjármű különféle kezelőszerveinek helyes használatát, kezelését.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dízelmotor védelmi, jelző és világítási berendezéseit.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menet- és fékszabályozására szolgáló kezelőszerveit, pozícióit, azok reteszeléseit!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MESIT Tac-hográf kijelző egység kialakítását, kezelését!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megindítá-sának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világítási berendezéseit, kezelésüket!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üzembe helyezésének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RENAULT MDA3 R DUOTRAM H (9907H) közútvasúti kétéltűjármű üzembe helyezése előtt és közben.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Melyek a RENAULT MDA3 R DUOTRAM H (9907H) közút-vasúti kétéltűjármű motor beindí-tása előtti teendők?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 dízel-motorjainak indítása, a jármű üzembe helyezése?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Mik a RENAULT MDA3 R DUOTRAM H (9907H) közút-vasúti kétéltűjármű menet megkezdé-se előtti teendők?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 vasúti vágányra, illetve arról a közútra állása?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Milyen korlátozások érvényesek a RENAULT MDA3 R DUOTRAM H (9907H) közút-vasúti kétéltűjármű vasúti pályán való üzemeltetésére?</w:t>
      </w:r>
    </w:p>
    <w:p w:rsid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kétéltűjárművel a megállás és a jármű leállítása?</w:t>
      </w:r>
    </w:p>
    <w:p w:rsidR="001C34FF" w:rsidRDefault="001C34FF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7E31ED" w:rsidRPr="007E31ED" w:rsidRDefault="007E31ED" w:rsidP="007E31ED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83" w:name="_Toc144382938"/>
      <w:r w:rsidRPr="007E31ED">
        <w:rPr>
          <w:rFonts w:ascii="Times New Roman" w:hAnsi="Times New Roman"/>
          <w:b/>
          <w:bCs/>
          <w:sz w:val="26"/>
          <w:szCs w:val="26"/>
        </w:rPr>
        <w:t>Függelék: FVG TÍPUSÚ MUNKAGÉP V01-VT2023//1</w:t>
      </w:r>
      <w:bookmarkEnd w:id="283"/>
    </w:p>
    <w:p w:rsidR="007E31ED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84" w:name="_Toc133585828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„Típusismeret elmélet és járműismereti gyakorlat” témakör ismeretanyagának tételes felsorolása</w:t>
      </w:r>
      <w:bookmarkEnd w:id="284"/>
    </w:p>
    <w:p w:rsidR="007E31ED" w:rsidRPr="00016484" w:rsidRDefault="007E31ED" w:rsidP="007E31ED">
      <w:pPr>
        <w:pStyle w:val="Listaszerbekezds"/>
        <w:numPr>
          <w:ilvl w:val="0"/>
          <w:numId w:val="3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szerkezeti kialakítása és a gépészeti berendezések elhelyezése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gépészeti berendezéseinek elemei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Jármű futóművének és hordművének felépítése és kialakítása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Vonó- és ütközőkészülék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erőforrásának (Z 8604 típusú dízelmotor) elhelyezkedése, felépítése, segédüzemei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erőátviteli rendszerének felépítése és működése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villamos berendezései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fékberendezése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irányítástechnikai rendszere, vezetőfülke elrendezése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munkavédelmi, biztonsági berendezései</w:t>
      </w:r>
    </w:p>
    <w:p w:rsidR="007E31ED" w:rsidRPr="00016484" w:rsidRDefault="007E31ED" w:rsidP="007E31ED">
      <w:pPr>
        <w:pStyle w:val="Listaszerbekezds"/>
        <w:numPr>
          <w:ilvl w:val="0"/>
          <w:numId w:val="3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Tevékenységek, ellenőrzések a jármű üzembe helyezése előtt és közben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Üzembe helyezés előtti teendők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üzembe helyezés folyamata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dízelmotor üzemeltetésével kapcsolatos teendők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menet közbeni tevékenységek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vontatása, vonatba sorozása, előfogatolása</w:t>
      </w:r>
    </w:p>
    <w:p w:rsidR="007E31ED" w:rsidRPr="00016484" w:rsidRDefault="007E31ED" w:rsidP="007E31ED">
      <w:pPr>
        <w:pStyle w:val="Listaszerbekezds"/>
        <w:numPr>
          <w:ilvl w:val="0"/>
          <w:numId w:val="3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főbb adatai, jellemzői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dízelmotor meghibásodásai és a követendő eljárások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mechanikus rendszer meghibásodásai és a követendő eljárások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segédüzemi berendezések meghibásodásai és a követendő eljárások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villamos rendszer meghibásodásai és a követendő eljárások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fékrendszer jellemző meghibásodásai és a követendő eljárások</w:t>
      </w:r>
    </w:p>
    <w:p w:rsidR="007E31ED" w:rsidRPr="00016484" w:rsidRDefault="007E31ED" w:rsidP="007E31ED">
      <w:pPr>
        <w:pStyle w:val="Listaszerbekezds"/>
        <w:numPr>
          <w:ilvl w:val="0"/>
          <w:numId w:val="3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Teendők, ellenőrzések a jármű üzembe helyezése előtt és közben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Üzembe helyezés előtti tevékenységek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üzembe helyezés folyamata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menet megkezdése előtti teendők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üzem közbeni kezelése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irányítása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Üzemen kívül helyezés</w:t>
      </w:r>
    </w:p>
    <w:p w:rsidR="007E31ED" w:rsidRPr="00016484" w:rsidRDefault="007E31ED" w:rsidP="007E31ED">
      <w:pPr>
        <w:pStyle w:val="Listaszerbekezds"/>
        <w:numPr>
          <w:ilvl w:val="0"/>
          <w:numId w:val="3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Járműismereti gyakorlat</w:t>
      </w:r>
    </w:p>
    <w:p w:rsidR="007E31ED" w:rsidRPr="00016484" w:rsidRDefault="007E31ED" w:rsidP="007E31ED">
      <w:pPr>
        <w:pStyle w:val="Listaszerbekezds"/>
        <w:numPr>
          <w:ilvl w:val="1"/>
          <w:numId w:val="328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elméletben tanultak bemutatása és begyakorlása</w:t>
      </w:r>
    </w:p>
    <w:p w:rsidR="007E31ED" w:rsidRPr="00016484" w:rsidRDefault="007E31ED" w:rsidP="007E3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85" w:name="_Toc133585829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„Típusismeret elmélet és járműismereti gyakorlat” témakör hatósági vizsgakérdései</w:t>
      </w:r>
      <w:bookmarkEnd w:id="285"/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teherviselő szerkezeti elemeinek felépítését!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futó- és hordművét!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dízelmotor típusát, a járműben történő elhelyezkedését!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dízelmotor felépítését, segédüzemi berendezéseit!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erőátvitelu berendezéseinek felépítését és működését!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sűrített levegős hálózatát!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fékberendezését!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berendezését!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irányítástechnikai rendszerét!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2. Berendezések kezelése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vezetőfülke kialakítását!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vezetőálláson található kezelőszerveit!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műszereit, jelzéseit és azok értelmezését!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vezetését!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munkavédelmi és/vagy biztonsági okokból végzendő tevékenységeket!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főbb adatait!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dízelmotorjának lehetséges meghibásodásait!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dízelmotor, és a segéd dízelmotor meghibásodása esetén követendő eljárásokat!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mechanikus erőátviteli rendszer lehetséges meghibásodásait!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segédüzemi berendezések lehetséges meghibásodásait!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villamos berendezések meghibásodása esetén követendő eljárásokat!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fékrendszer lehetséges meghibásodásait!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irányítási rendszer meghibásodása esetén követendő eljárásokat!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helyezése előtti teendőket, átvizsgálásokat!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üzembe helyezés folyamatát!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fékberendezése vizsgálatának folyamatát az E.2. Fékutasítás előírásai szerint!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menet és a munkavégzés megkezdése előtti teendőket!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megindításának folyamatát és a munkavégzés folyamatát és annak irányítását!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 folyamatát!</w:t>
      </w:r>
    </w:p>
    <w:p w:rsidR="007E31ED" w:rsidRPr="00016484" w:rsidRDefault="007E31ED" w:rsidP="007E31ED">
      <w:pPr>
        <w:numPr>
          <w:ilvl w:val="0"/>
          <w:numId w:val="3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teendőket a jármű elvontatása előtt!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86" w:name="_Toc133585834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„Felügyeleti alatti vezetési gyakorlat” témakör ismeretanyagának tételes felsorolása</w:t>
      </w:r>
      <w:bookmarkEnd w:id="286"/>
    </w:p>
    <w:p w:rsidR="007E31ED" w:rsidRPr="00016484" w:rsidRDefault="007E31ED" w:rsidP="007E31ED">
      <w:pPr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24 óra felügyelet alatti vezetési gyakorlat</w:t>
      </w: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87" w:name="_Toc133585835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„Felügyeleti alatti vezetési gyakorlat” tantárgy hatósági vizsgafeladatai:</w:t>
      </w:r>
      <w:bookmarkEnd w:id="287"/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A vasúti jármű beüzemelése, elindítása</w:t>
      </w:r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A vasúti jármű vezetése, kezelése</w:t>
      </w:r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A vasúti jármű megállítása, üzemen kívül helyezése</w:t>
      </w:r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Hibaelhárítás</w:t>
      </w:r>
    </w:p>
    <w:p w:rsidR="00016484" w:rsidRPr="00016484" w:rsidRDefault="00016484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88" w:name="_Toc133585836"/>
    </w:p>
    <w:p w:rsidR="007E31ED" w:rsidRPr="00016484" w:rsidRDefault="007E31ED" w:rsidP="000164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HATÓSÁGI VASÚTI TÁRSASÁGI VIZSGA MÓDSZERTANA ÉS A „MEGFELELT” MINŐSÍTÉS KÖVETELMÉNYRENDSZERE VIZSGATEVÉKENYSÉGENKÉNT</w:t>
      </w:r>
      <w:bookmarkEnd w:id="288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89" w:name="_Toc133585837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AZ ALAPVIZSGA LEÍRÁSA</w:t>
      </w:r>
      <w:bookmarkEnd w:id="289"/>
    </w:p>
    <w:p w:rsidR="007E31ED" w:rsidRPr="00016484" w:rsidRDefault="007E31ED" w:rsidP="00016484">
      <w:pPr>
        <w:pStyle w:val="Cm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vizsga szóbeli és gyakorlati vizsgatevékenységből áll.</w:t>
      </w:r>
    </w:p>
    <w:p w:rsidR="007E31ED" w:rsidRPr="00016484" w:rsidRDefault="007E31ED" w:rsidP="00016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0164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90" w:name="_Toc133585838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Szóbeli vizsgatevékenység</w:t>
      </w:r>
      <w:bookmarkEnd w:id="290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Az írásbeli vizsgatevékenység 4 vizsgakérdésből áll, a vizsgakérdések megoszlása: 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Berendezések elhelyezkedése a járművön témakörből,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Berendezések kezelése témakörből,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Vezetési és működtetési sajátosságok témakörből,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Vezetéstechnikai ismeretek témakörből.</w:t>
      </w:r>
    </w:p>
    <w:p w:rsidR="007E31ED" w:rsidRPr="00016484" w:rsidRDefault="007E31ED" w:rsidP="00016484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Minden kérdésre adott helyes válasz 1 pontot ér, az elérhető maximális pontszám: 4 pont.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 szóbeli vizsgatevékenység időtartama: 100 perc.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91" w:name="_Toc133585839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sz w:val="24"/>
          <w:szCs w:val="24"/>
          <w:lang w:eastAsia="hu-HU"/>
        </w:rPr>
        <w:t>Alkalmazott módszertan</w:t>
      </w:r>
      <w:bookmarkEnd w:id="291"/>
      <w:r w:rsidRPr="000164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Hagyományos kifejtős válaszadások. </w:t>
      </w:r>
    </w:p>
    <w:p w:rsidR="00016484" w:rsidRPr="00016484" w:rsidRDefault="00016484" w:rsidP="00016484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92" w:name="_Toc133585840"/>
    </w:p>
    <w:p w:rsidR="007E31ED" w:rsidRPr="00016484" w:rsidRDefault="007E31ED" w:rsidP="0001648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sz w:val="24"/>
          <w:szCs w:val="24"/>
          <w:lang w:eastAsia="hu-HU"/>
        </w:rPr>
        <w:t>A megfelelt minősítés</w:t>
      </w:r>
      <w:bookmarkEnd w:id="292"/>
      <w:r w:rsidRPr="000164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Szóbeli vizsgatevékenységen megfelelt az a vizsgázó, aki képes: 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járműen elhelyezett berendezéseket azonosítani, ismerje az azokon elhelyezkedő kezelőszerveket, ezek szerepét,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kezelőszerveit azonosítani, ismerje a helyes kezelés előírásait, szabályait.</w:t>
      </w:r>
    </w:p>
    <w:p w:rsidR="007E31ED" w:rsidRPr="00016484" w:rsidRDefault="007E31ED" w:rsidP="007E31ED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 megfelelt szinthez 6 pont szükséges. </w:t>
      </w:r>
    </w:p>
    <w:p w:rsidR="007E31ED" w:rsidRPr="00016484" w:rsidRDefault="007E31ED" w:rsidP="007E31ED">
      <w:pPr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93" w:name="_Toc133585841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Gyakorlati vizsgatevékenység</w:t>
      </w:r>
      <w:bookmarkEnd w:id="293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szóbeli vizsgatevékenység 1 tételből áll, mely üzemeltetési és vezetési gyakorlat a vizsgabiztos instrukciói szerint.</w:t>
      </w:r>
    </w:p>
    <w:p w:rsidR="007E31ED" w:rsidRPr="00016484" w:rsidRDefault="007E31ED" w:rsidP="007E31ED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 gyakorlati vizsgatevékenység időtartama: 10 perc. </w:t>
      </w: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294" w:name="_Toc133585842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sz w:val="24"/>
          <w:szCs w:val="24"/>
          <w:lang w:eastAsia="hu-HU"/>
        </w:rPr>
        <w:t>Alkalmazott módszertan</w:t>
      </w:r>
      <w:bookmarkEnd w:id="294"/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Gyakorlati feladatvégrehajtás. </w:t>
      </w:r>
    </w:p>
    <w:p w:rsidR="00016484" w:rsidRPr="00016484" w:rsidRDefault="00016484" w:rsidP="00016484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95" w:name="_Toc133585843"/>
    </w:p>
    <w:p w:rsidR="007E31ED" w:rsidRPr="00016484" w:rsidRDefault="007E31ED" w:rsidP="00016484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megfelelt minősítés</w:t>
      </w:r>
      <w:bookmarkEnd w:id="295"/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Gyakorlati vizsgatevékenységen megfelelt az a vizsgázó, aki képes: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alkalmazni az üzemeltetés szabályait normál és különleges üzemállapotban is,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jelentkező hibákat azonosítani és lehetőség szerint elhárítani,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alkalmazni a jármű jellegzetes vezetéstechnikai módszereit.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végrehajtani a jármű műszaki átvizsgálását,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járművet szakszerűen üzemeltetni,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jelentkező hibák azonosítására, felderítésére, elhárítására,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dönteni a jármű tovább üzemeltethetőségéről és az esetleges korlátozásokról,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értekező berendezéseket előírás szerint kezelni.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elvégezni a jármű műszaki átvizsgálását,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járművet szakszerűen, a szabályok figyelembe vételével üzemeltetni,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járművet károsodásmentesen megindítani, vezetni és megállítani,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szakszerűen és a szabályok betartásával kezelni a kommunikációs eszközöket,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hibák és rendellenességek feltárására, azonosítására, javítására,</w:t>
      </w:r>
    </w:p>
    <w:p w:rsidR="007E31ED" w:rsidRPr="00016484" w:rsidRDefault="007E31ED" w:rsidP="007E31ED">
      <w:pPr>
        <w:pStyle w:val="Cm"/>
        <w:numPr>
          <w:ilvl w:val="0"/>
          <w:numId w:val="3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hiba esetén szakszerűen és felelősen dönteni az üzemben tartás feltételeiről.</w:t>
      </w:r>
    </w:p>
    <w:p w:rsidR="007E31ED" w:rsidRPr="00284D37" w:rsidRDefault="007E31ED" w:rsidP="007E31ED">
      <w:pPr>
        <w:rPr>
          <w:rFonts w:eastAsiaTheme="majorEastAsia"/>
          <w:spacing w:val="-10"/>
          <w:kern w:val="28"/>
          <w:lang w:eastAsia="x-none"/>
        </w:rPr>
      </w:pPr>
    </w:p>
    <w:p w:rsidR="007E31ED" w:rsidRPr="00704EBC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:rsidR="007E31ED" w:rsidRDefault="007E31ED" w:rsidP="007E31ED">
      <w:pPr>
        <w:rPr>
          <w:i/>
          <w:highlight w:val="green"/>
        </w:rPr>
      </w:pPr>
      <w:r>
        <w:rPr>
          <w:i/>
          <w:highlight w:val="green"/>
        </w:rPr>
        <w:br w:type="page"/>
      </w:r>
    </w:p>
    <w:p w:rsidR="007E31ED" w:rsidRPr="0094405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7E31ED" w:rsidRPr="00944054" w:rsidSect="00D5738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67" w:rsidRDefault="00930D67" w:rsidP="00EE61CA">
      <w:pPr>
        <w:spacing w:after="0" w:line="240" w:lineRule="auto"/>
      </w:pPr>
      <w:r>
        <w:separator/>
      </w:r>
    </w:p>
  </w:endnote>
  <w:endnote w:type="continuationSeparator" w:id="0">
    <w:p w:rsidR="00930D67" w:rsidRDefault="00930D67" w:rsidP="00EE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4" w:rsidRPr="00EE61CA" w:rsidRDefault="00016484">
    <w:pPr>
      <w:pStyle w:val="llb"/>
      <w:jc w:val="center"/>
    </w:pPr>
    <w:r w:rsidRPr="00EE61CA">
      <w:fldChar w:fldCharType="begin"/>
    </w:r>
    <w:r w:rsidRPr="00EE61CA">
      <w:instrText>PAGE  \* Arabic  \* MERGEFORMAT</w:instrText>
    </w:r>
    <w:r w:rsidRPr="00EE61CA">
      <w:fldChar w:fldCharType="separate"/>
    </w:r>
    <w:r w:rsidR="00C644B1">
      <w:rPr>
        <w:noProof/>
      </w:rPr>
      <w:t>2</w:t>
    </w:r>
    <w:r w:rsidRPr="00EE61CA">
      <w:fldChar w:fldCharType="end"/>
    </w:r>
    <w:r w:rsidRPr="00EE61CA">
      <w:t xml:space="preserve"> / </w:t>
    </w:r>
    <w:r w:rsidR="00930D67">
      <w:fldChar w:fldCharType="begin"/>
    </w:r>
    <w:r w:rsidR="00930D67">
      <w:instrText>NUMPAGES  \* Arabic  \* MERGEFORMAT</w:instrText>
    </w:r>
    <w:r w:rsidR="00930D67">
      <w:fldChar w:fldCharType="separate"/>
    </w:r>
    <w:r w:rsidR="00C644B1">
      <w:rPr>
        <w:noProof/>
      </w:rPr>
      <w:t>357</w:t>
    </w:r>
    <w:r w:rsidR="00930D67">
      <w:rPr>
        <w:noProof/>
      </w:rPr>
      <w:fldChar w:fldCharType="end"/>
    </w:r>
  </w:p>
  <w:p w:rsidR="00016484" w:rsidRDefault="000164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67" w:rsidRDefault="00930D67" w:rsidP="00EE61CA">
      <w:pPr>
        <w:spacing w:after="0" w:line="240" w:lineRule="auto"/>
      </w:pPr>
      <w:r>
        <w:separator/>
      </w:r>
    </w:p>
  </w:footnote>
  <w:footnote w:type="continuationSeparator" w:id="0">
    <w:p w:rsidR="00930D67" w:rsidRDefault="00930D67" w:rsidP="00EE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0F9710F"/>
    <w:multiLevelType w:val="multilevel"/>
    <w:tmpl w:val="2116C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3171CF"/>
    <w:multiLevelType w:val="hybridMultilevel"/>
    <w:tmpl w:val="E3E69D12"/>
    <w:lvl w:ilvl="0" w:tplc="76147B72"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845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9A16E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C935A0"/>
    <w:multiLevelType w:val="hybridMultilevel"/>
    <w:tmpl w:val="E4C4F7DC"/>
    <w:lvl w:ilvl="0" w:tplc="7BF83D5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367AF"/>
    <w:multiLevelType w:val="multilevel"/>
    <w:tmpl w:val="12EC4E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2B86B42"/>
    <w:multiLevelType w:val="hybridMultilevel"/>
    <w:tmpl w:val="0EC06210"/>
    <w:lvl w:ilvl="0" w:tplc="CDD887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6612C"/>
    <w:multiLevelType w:val="multilevel"/>
    <w:tmpl w:val="11727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557013"/>
    <w:multiLevelType w:val="hybridMultilevel"/>
    <w:tmpl w:val="C09E1AD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A6432"/>
    <w:multiLevelType w:val="multilevel"/>
    <w:tmpl w:val="622C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BB2E86"/>
    <w:multiLevelType w:val="hybridMultilevel"/>
    <w:tmpl w:val="2CD2D996"/>
    <w:lvl w:ilvl="0" w:tplc="576072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17C2B"/>
    <w:multiLevelType w:val="hybridMultilevel"/>
    <w:tmpl w:val="9D24104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FB49B3"/>
    <w:multiLevelType w:val="multilevel"/>
    <w:tmpl w:val="4FEE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5040C72"/>
    <w:multiLevelType w:val="hybridMultilevel"/>
    <w:tmpl w:val="693A42DA"/>
    <w:lvl w:ilvl="0" w:tplc="91421A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E4E06"/>
    <w:multiLevelType w:val="hybridMultilevel"/>
    <w:tmpl w:val="EE56F13A"/>
    <w:styleLink w:val="Stlus23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705A4E"/>
    <w:multiLevelType w:val="hybridMultilevel"/>
    <w:tmpl w:val="4314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0112BD"/>
    <w:multiLevelType w:val="hybridMultilevel"/>
    <w:tmpl w:val="FE00F78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2149C8"/>
    <w:multiLevelType w:val="hybridMultilevel"/>
    <w:tmpl w:val="75000882"/>
    <w:lvl w:ilvl="0" w:tplc="BA66766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83415"/>
    <w:multiLevelType w:val="hybridMultilevel"/>
    <w:tmpl w:val="6AF48A9A"/>
    <w:lvl w:ilvl="0" w:tplc="2ADC7EC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382178"/>
    <w:multiLevelType w:val="multilevel"/>
    <w:tmpl w:val="18780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0778460A"/>
    <w:multiLevelType w:val="hybridMultilevel"/>
    <w:tmpl w:val="42004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A3258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FA39EE"/>
    <w:multiLevelType w:val="hybridMultilevel"/>
    <w:tmpl w:val="37C6248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F41E6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052A50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095B1942"/>
    <w:multiLevelType w:val="hybridMultilevel"/>
    <w:tmpl w:val="712E8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757E7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F476F5"/>
    <w:multiLevelType w:val="multilevel"/>
    <w:tmpl w:val="42B6A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A2C77C7"/>
    <w:multiLevelType w:val="hybridMultilevel"/>
    <w:tmpl w:val="D0700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F3372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AF75F05"/>
    <w:multiLevelType w:val="hybridMultilevel"/>
    <w:tmpl w:val="2D487FE8"/>
    <w:lvl w:ilvl="0" w:tplc="F60A6F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13018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C2C2451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0C606F5E"/>
    <w:multiLevelType w:val="hybridMultilevel"/>
    <w:tmpl w:val="6EE4B284"/>
    <w:lvl w:ilvl="0" w:tplc="E9D8B6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D463B0"/>
    <w:multiLevelType w:val="hybridMultilevel"/>
    <w:tmpl w:val="2126389E"/>
    <w:lvl w:ilvl="0" w:tplc="F5766BA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2D1950"/>
    <w:multiLevelType w:val="multilevel"/>
    <w:tmpl w:val="0134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0D356453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0E8824A8"/>
    <w:multiLevelType w:val="hybridMultilevel"/>
    <w:tmpl w:val="FF224FB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CB440B"/>
    <w:multiLevelType w:val="hybridMultilevel"/>
    <w:tmpl w:val="40E87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0E4C1C"/>
    <w:multiLevelType w:val="hybridMultilevel"/>
    <w:tmpl w:val="187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01E73A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1505506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11DC5868"/>
    <w:multiLevelType w:val="hybridMultilevel"/>
    <w:tmpl w:val="B7BC2782"/>
    <w:lvl w:ilvl="0" w:tplc="B28E7F9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3B0B54"/>
    <w:multiLevelType w:val="multilevel"/>
    <w:tmpl w:val="68C4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12516C4A"/>
    <w:multiLevelType w:val="multilevel"/>
    <w:tmpl w:val="33328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13304E1D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14926A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A825CD"/>
    <w:multiLevelType w:val="hybridMultilevel"/>
    <w:tmpl w:val="BC4E9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CC145F"/>
    <w:multiLevelType w:val="hybridMultilevel"/>
    <w:tmpl w:val="8584AD3A"/>
    <w:lvl w:ilvl="0" w:tplc="876470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F24C9E"/>
    <w:multiLevelType w:val="hybridMultilevel"/>
    <w:tmpl w:val="2FD2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022E8A"/>
    <w:multiLevelType w:val="hybridMultilevel"/>
    <w:tmpl w:val="1C14745E"/>
    <w:lvl w:ilvl="0" w:tplc="55D418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2B1C5E"/>
    <w:multiLevelType w:val="multilevel"/>
    <w:tmpl w:val="E2CA1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8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168C30D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6BD02C9"/>
    <w:multiLevelType w:val="hybridMultilevel"/>
    <w:tmpl w:val="0066AE2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570A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76239C1"/>
    <w:multiLevelType w:val="hybridMultilevel"/>
    <w:tmpl w:val="9CC00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BB13F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7CA4F69"/>
    <w:multiLevelType w:val="hybridMultilevel"/>
    <w:tmpl w:val="83AAB98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D74659"/>
    <w:multiLevelType w:val="multilevel"/>
    <w:tmpl w:val="7D5A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18731F0C"/>
    <w:multiLevelType w:val="hybridMultilevel"/>
    <w:tmpl w:val="8272D286"/>
    <w:lvl w:ilvl="0" w:tplc="15DE244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FB7B7B"/>
    <w:multiLevelType w:val="hybridMultilevel"/>
    <w:tmpl w:val="C7743C76"/>
    <w:lvl w:ilvl="0" w:tplc="433246A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2F5B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97128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4B691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94621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AD1C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EA36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B6C365D"/>
    <w:multiLevelType w:val="hybridMultilevel"/>
    <w:tmpl w:val="9244BBA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B52E29"/>
    <w:multiLevelType w:val="hybridMultilevel"/>
    <w:tmpl w:val="15C6B32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BC1600F"/>
    <w:multiLevelType w:val="hybridMultilevel"/>
    <w:tmpl w:val="B8BE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7B1DDE"/>
    <w:multiLevelType w:val="multilevel"/>
    <w:tmpl w:val="E528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1E2D4E70"/>
    <w:multiLevelType w:val="hybridMultilevel"/>
    <w:tmpl w:val="B3E8412C"/>
    <w:lvl w:ilvl="0" w:tplc="089EE10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C456FB"/>
    <w:multiLevelType w:val="hybridMultilevel"/>
    <w:tmpl w:val="6F1CFE8C"/>
    <w:lvl w:ilvl="0" w:tplc="494E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75" w15:restartNumberingAfterBreak="0">
    <w:nsid w:val="20465AC3"/>
    <w:multiLevelType w:val="hybridMultilevel"/>
    <w:tmpl w:val="66CA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072751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0E63CAC"/>
    <w:multiLevelType w:val="hybridMultilevel"/>
    <w:tmpl w:val="AF780D86"/>
    <w:lvl w:ilvl="0" w:tplc="CED6A3F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1017CD"/>
    <w:multiLevelType w:val="hybridMultilevel"/>
    <w:tmpl w:val="9958498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2A7B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1AE59F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27D3F96"/>
    <w:multiLevelType w:val="multilevel"/>
    <w:tmpl w:val="AEF20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234135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39D778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A24896"/>
    <w:multiLevelType w:val="hybridMultilevel"/>
    <w:tmpl w:val="B8D0B646"/>
    <w:lvl w:ilvl="0" w:tplc="2B8E73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F35356"/>
    <w:multiLevelType w:val="hybridMultilevel"/>
    <w:tmpl w:val="A192C7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246D18E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4977B8B"/>
    <w:multiLevelType w:val="multilevel"/>
    <w:tmpl w:val="C776B3F4"/>
    <w:lvl w:ilvl="0">
      <w:start w:val="5"/>
      <w:numFmt w:val="upperLetter"/>
      <w:lvlText w:val="%1"/>
      <w:lvlJc w:val="left"/>
      <w:pPr>
        <w:ind w:left="795" w:hanging="677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677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26" w:hanging="420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898" w:hanging="348"/>
      </w:pPr>
      <w:rPr>
        <w:rFonts w:ascii="Symbol" w:eastAsia="Symbol" w:hAnsi="Symbol" w:hint="default"/>
        <w:w w:val="99"/>
        <w:sz w:val="26"/>
        <w:szCs w:val="26"/>
      </w:rPr>
    </w:lvl>
    <w:lvl w:ilvl="4">
      <w:start w:val="1"/>
      <w:numFmt w:val="bullet"/>
      <w:lvlText w:val=""/>
      <w:lvlJc w:val="left"/>
      <w:pPr>
        <w:ind w:left="826" w:hanging="276"/>
      </w:pPr>
      <w:rPr>
        <w:rFonts w:ascii="Symbol" w:eastAsia="Symbol" w:hAnsi="Symbol" w:hint="default"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3357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2" w:hanging="276"/>
      </w:pPr>
      <w:rPr>
        <w:rFonts w:hint="default"/>
      </w:rPr>
    </w:lvl>
  </w:abstractNum>
  <w:abstractNum w:abstractNumId="88" w15:restartNumberingAfterBreak="0">
    <w:nsid w:val="25171A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C40BA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6827C7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70F135A"/>
    <w:multiLevelType w:val="multilevel"/>
    <w:tmpl w:val="E3BA1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277328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3F270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8686547"/>
    <w:multiLevelType w:val="hybridMultilevel"/>
    <w:tmpl w:val="1CC4DD3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87B3F4E"/>
    <w:multiLevelType w:val="multilevel"/>
    <w:tmpl w:val="A8C86D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6" w15:restartNumberingAfterBreak="0">
    <w:nsid w:val="295722C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CA3D2D"/>
    <w:multiLevelType w:val="hybridMultilevel"/>
    <w:tmpl w:val="365E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AED0905"/>
    <w:multiLevelType w:val="hybridMultilevel"/>
    <w:tmpl w:val="54F83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376CCF"/>
    <w:multiLevelType w:val="multilevel"/>
    <w:tmpl w:val="ACDC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00" w15:restartNumberingAfterBreak="0">
    <w:nsid w:val="2CF028FD"/>
    <w:multiLevelType w:val="multilevel"/>
    <w:tmpl w:val="25EEA79C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01" w15:restartNumberingAfterBreak="0">
    <w:nsid w:val="2CF86264"/>
    <w:multiLevelType w:val="hybridMultilevel"/>
    <w:tmpl w:val="DCAC2F7C"/>
    <w:lvl w:ilvl="0" w:tplc="2098DE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541CA9"/>
    <w:multiLevelType w:val="multilevel"/>
    <w:tmpl w:val="A80C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3" w15:restartNumberingAfterBreak="0">
    <w:nsid w:val="2DF71606"/>
    <w:multiLevelType w:val="hybridMultilevel"/>
    <w:tmpl w:val="1014439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 w15:restartNumberingAfterBreak="0">
    <w:nsid w:val="2E16319E"/>
    <w:multiLevelType w:val="hybridMultilevel"/>
    <w:tmpl w:val="609A6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386703"/>
    <w:multiLevelType w:val="hybridMultilevel"/>
    <w:tmpl w:val="7C40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8E452A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305E4807"/>
    <w:multiLevelType w:val="hybridMultilevel"/>
    <w:tmpl w:val="99024A5E"/>
    <w:lvl w:ilvl="0" w:tplc="040E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A2B47528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8" w15:restartNumberingAfterBreak="0">
    <w:nsid w:val="305F59E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0AA17D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2DC5C07"/>
    <w:multiLevelType w:val="hybridMultilevel"/>
    <w:tmpl w:val="6ABA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2F1096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2FC2CBB"/>
    <w:multiLevelType w:val="hybridMultilevel"/>
    <w:tmpl w:val="8F4E41E2"/>
    <w:lvl w:ilvl="0" w:tplc="FFB09A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5D3E1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3950A83"/>
    <w:multiLevelType w:val="hybridMultilevel"/>
    <w:tmpl w:val="028E5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4166075"/>
    <w:multiLevelType w:val="multilevel"/>
    <w:tmpl w:val="4836CF34"/>
    <w:lvl w:ilvl="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16" w15:restartNumberingAfterBreak="0">
    <w:nsid w:val="34414DA9"/>
    <w:multiLevelType w:val="hybridMultilevel"/>
    <w:tmpl w:val="393CFF22"/>
    <w:lvl w:ilvl="0" w:tplc="D34E15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4334F9"/>
    <w:multiLevelType w:val="hybridMultilevel"/>
    <w:tmpl w:val="D512C3C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5FC3B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064DA3"/>
    <w:multiLevelType w:val="hybridMultilevel"/>
    <w:tmpl w:val="66A0975A"/>
    <w:lvl w:ilvl="0" w:tplc="AA6C6E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741DD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BC7393"/>
    <w:multiLevelType w:val="hybridMultilevel"/>
    <w:tmpl w:val="2B188B6E"/>
    <w:lvl w:ilvl="0" w:tplc="65943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F02DB2"/>
    <w:multiLevelType w:val="hybridMultilevel"/>
    <w:tmpl w:val="A5CAC7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38097875"/>
    <w:multiLevelType w:val="hybridMultilevel"/>
    <w:tmpl w:val="66B4772C"/>
    <w:lvl w:ilvl="0" w:tplc="BEF2B9E0"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4F7BB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9244F0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F15C63"/>
    <w:multiLevelType w:val="hybridMultilevel"/>
    <w:tmpl w:val="FE24376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B8D4C44"/>
    <w:multiLevelType w:val="multilevel"/>
    <w:tmpl w:val="2F66B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3C54148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6B0C5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CB819B8"/>
    <w:multiLevelType w:val="hybridMultilevel"/>
    <w:tmpl w:val="C3984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CF54AD8"/>
    <w:multiLevelType w:val="hybridMultilevel"/>
    <w:tmpl w:val="9670D64A"/>
    <w:lvl w:ilvl="0" w:tplc="69F8ECA8">
      <w:start w:val="1"/>
      <w:numFmt w:val="decimal"/>
      <w:lvlText w:val="3.3.%1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D1A4AF9"/>
    <w:multiLevelType w:val="hybridMultilevel"/>
    <w:tmpl w:val="E606321C"/>
    <w:lvl w:ilvl="0" w:tplc="1554A87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1F67E5"/>
    <w:multiLevelType w:val="multilevel"/>
    <w:tmpl w:val="8ADC8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3E7A04F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F5725AB"/>
    <w:multiLevelType w:val="hybridMultilevel"/>
    <w:tmpl w:val="910CE092"/>
    <w:lvl w:ilvl="0" w:tplc="E4704A8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985C73"/>
    <w:multiLevelType w:val="multilevel"/>
    <w:tmpl w:val="F1AA9B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7" w15:restartNumberingAfterBreak="0">
    <w:nsid w:val="3FDF7FB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0095746"/>
    <w:multiLevelType w:val="hybridMultilevel"/>
    <w:tmpl w:val="3B0C9854"/>
    <w:lvl w:ilvl="0" w:tplc="198C64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408C7E01"/>
    <w:multiLevelType w:val="hybridMultilevel"/>
    <w:tmpl w:val="8C54DC4C"/>
    <w:lvl w:ilvl="0" w:tplc="3DF68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0E83D85"/>
    <w:multiLevelType w:val="hybridMultilevel"/>
    <w:tmpl w:val="C5ACCC8A"/>
    <w:lvl w:ilvl="0" w:tplc="8EAA928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13F53C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2" w15:restartNumberingAfterBreak="0">
    <w:nsid w:val="414E0F18"/>
    <w:multiLevelType w:val="hybridMultilevel"/>
    <w:tmpl w:val="677CA0E6"/>
    <w:lvl w:ilvl="0" w:tplc="FFFFFFFF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 w15:restartNumberingAfterBreak="0">
    <w:nsid w:val="41AB10D7"/>
    <w:multiLevelType w:val="multilevel"/>
    <w:tmpl w:val="25E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4" w15:restartNumberingAfterBreak="0">
    <w:nsid w:val="41E51F1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2D07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36A0A7B"/>
    <w:multiLevelType w:val="hybridMultilevel"/>
    <w:tmpl w:val="9D3EF550"/>
    <w:lvl w:ilvl="0" w:tplc="2102ABB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9A2BD9"/>
    <w:multiLevelType w:val="hybridMultilevel"/>
    <w:tmpl w:val="9A38CBF8"/>
    <w:lvl w:ilvl="0" w:tplc="D3782D4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122A24"/>
    <w:multiLevelType w:val="hybridMultilevel"/>
    <w:tmpl w:val="03D44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7C0251"/>
    <w:multiLevelType w:val="hybridMultilevel"/>
    <w:tmpl w:val="24121C56"/>
    <w:lvl w:ilvl="0" w:tplc="2B8E73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4872353"/>
    <w:multiLevelType w:val="hybridMultilevel"/>
    <w:tmpl w:val="C22216B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4F248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51B6686"/>
    <w:multiLevelType w:val="hybridMultilevel"/>
    <w:tmpl w:val="EDD23E50"/>
    <w:lvl w:ilvl="0" w:tplc="36B2B0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562069F"/>
    <w:multiLevelType w:val="hybridMultilevel"/>
    <w:tmpl w:val="5BDC94CC"/>
    <w:lvl w:ilvl="0" w:tplc="931C44D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7A1C3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583089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5A21F41"/>
    <w:multiLevelType w:val="hybridMultilevel"/>
    <w:tmpl w:val="88384310"/>
    <w:lvl w:ilvl="0" w:tplc="EF203D9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5E11B9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6056D1B"/>
    <w:multiLevelType w:val="hybridMultilevel"/>
    <w:tmpl w:val="C8C4A98C"/>
    <w:lvl w:ilvl="0" w:tplc="7C6EE43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501C2C"/>
    <w:multiLevelType w:val="hybridMultilevel"/>
    <w:tmpl w:val="F248665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6516129"/>
    <w:multiLevelType w:val="hybridMultilevel"/>
    <w:tmpl w:val="65689F0C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C30B89A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6950095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6BE317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6CB21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7775EFC"/>
    <w:multiLevelType w:val="hybridMultilevel"/>
    <w:tmpl w:val="5B5EB4C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7A13C7F"/>
    <w:multiLevelType w:val="hybridMultilevel"/>
    <w:tmpl w:val="7E423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7F36A54"/>
    <w:multiLevelType w:val="hybridMultilevel"/>
    <w:tmpl w:val="801C2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80E0F53"/>
    <w:multiLevelType w:val="multilevel"/>
    <w:tmpl w:val="EE0490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8" w15:restartNumberingAfterBreak="0">
    <w:nsid w:val="486519C3"/>
    <w:multiLevelType w:val="hybridMultilevel"/>
    <w:tmpl w:val="0966F68E"/>
    <w:lvl w:ilvl="0" w:tplc="1620447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4D6084"/>
    <w:multiLevelType w:val="hybridMultilevel"/>
    <w:tmpl w:val="DC1EFA72"/>
    <w:lvl w:ilvl="0" w:tplc="B9AA3D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475338"/>
    <w:multiLevelType w:val="hybridMultilevel"/>
    <w:tmpl w:val="956CC330"/>
    <w:lvl w:ilvl="0" w:tplc="11AEC36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4D37AB"/>
    <w:multiLevelType w:val="hybridMultilevel"/>
    <w:tmpl w:val="B1664806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A607CA2"/>
    <w:multiLevelType w:val="hybridMultilevel"/>
    <w:tmpl w:val="5B1A5D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 w15:restartNumberingAfterBreak="0">
    <w:nsid w:val="4A6A7D61"/>
    <w:multiLevelType w:val="hybridMultilevel"/>
    <w:tmpl w:val="92D8D122"/>
    <w:lvl w:ilvl="0" w:tplc="001EEC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817F9A"/>
    <w:multiLevelType w:val="hybridMultilevel"/>
    <w:tmpl w:val="C1821A8A"/>
    <w:lvl w:ilvl="0" w:tplc="60A86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B2B689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BA11446"/>
    <w:multiLevelType w:val="hybridMultilevel"/>
    <w:tmpl w:val="075EFCFA"/>
    <w:lvl w:ilvl="0" w:tplc="3C30612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BB770E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C103BD0"/>
    <w:multiLevelType w:val="hybridMultilevel"/>
    <w:tmpl w:val="C7464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C3E1BC7"/>
    <w:multiLevelType w:val="multilevel"/>
    <w:tmpl w:val="7DB2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0" w15:restartNumberingAfterBreak="0">
    <w:nsid w:val="4C813214"/>
    <w:multiLevelType w:val="hybridMultilevel"/>
    <w:tmpl w:val="BF220AA4"/>
    <w:lvl w:ilvl="0" w:tplc="9222B19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866FAB"/>
    <w:multiLevelType w:val="hybridMultilevel"/>
    <w:tmpl w:val="6E74B3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4C9237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4CFB0778"/>
    <w:multiLevelType w:val="multilevel"/>
    <w:tmpl w:val="C3786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4" w15:restartNumberingAfterBreak="0">
    <w:nsid w:val="4D5B5F0A"/>
    <w:multiLevelType w:val="multilevel"/>
    <w:tmpl w:val="C9DCB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5" w15:restartNumberingAfterBreak="0">
    <w:nsid w:val="4D836238"/>
    <w:multiLevelType w:val="hybridMultilevel"/>
    <w:tmpl w:val="B4489F0A"/>
    <w:lvl w:ilvl="0" w:tplc="3B38244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DAA46CC"/>
    <w:multiLevelType w:val="hybridMultilevel"/>
    <w:tmpl w:val="A2AC2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DBA13F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DD102B3"/>
    <w:multiLevelType w:val="multilevel"/>
    <w:tmpl w:val="6B44A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Arial" w:hAnsi="Arial" w:cs="Arial" w:hint="default"/>
        <w:b w:val="0"/>
        <w:i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9" w15:restartNumberingAfterBreak="0">
    <w:nsid w:val="4DDA6B78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0" w15:restartNumberingAfterBreak="0">
    <w:nsid w:val="4EAD10F1"/>
    <w:multiLevelType w:val="hybridMultilevel"/>
    <w:tmpl w:val="92C4C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EEA1D60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2" w15:restartNumberingAfterBreak="0">
    <w:nsid w:val="4FE84414"/>
    <w:multiLevelType w:val="multilevel"/>
    <w:tmpl w:val="9208B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3" w15:restartNumberingAfterBreak="0">
    <w:nsid w:val="50562ED2"/>
    <w:multiLevelType w:val="hybridMultilevel"/>
    <w:tmpl w:val="F6F4842E"/>
    <w:lvl w:ilvl="0" w:tplc="08BC5D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0F17D6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10C7EC3"/>
    <w:multiLevelType w:val="hybridMultilevel"/>
    <w:tmpl w:val="BFE2B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12137A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146312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18819C5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1EA4221"/>
    <w:multiLevelType w:val="multilevel"/>
    <w:tmpl w:val="723AB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18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0" w15:restartNumberingAfterBreak="0">
    <w:nsid w:val="524B5731"/>
    <w:multiLevelType w:val="hybridMultilevel"/>
    <w:tmpl w:val="71729A36"/>
    <w:lvl w:ilvl="0" w:tplc="72DE32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3B45EC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3DA178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3F36BC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54477504"/>
    <w:multiLevelType w:val="hybridMultilevel"/>
    <w:tmpl w:val="797E5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44D49D0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6" w15:restartNumberingAfterBreak="0">
    <w:nsid w:val="546C07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4A176F1"/>
    <w:multiLevelType w:val="hybridMultilevel"/>
    <w:tmpl w:val="DA6623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5527D6B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9" w15:restartNumberingAfterBreak="0">
    <w:nsid w:val="56013303"/>
    <w:multiLevelType w:val="hybridMultilevel"/>
    <w:tmpl w:val="62BADCFC"/>
    <w:lvl w:ilvl="0" w:tplc="666003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61D6AD8"/>
    <w:multiLevelType w:val="multilevel"/>
    <w:tmpl w:val="4BFC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11" w15:restartNumberingAfterBreak="0">
    <w:nsid w:val="56431217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2" w15:restartNumberingAfterBreak="0">
    <w:nsid w:val="56C91A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6EA0EE8"/>
    <w:multiLevelType w:val="hybridMultilevel"/>
    <w:tmpl w:val="12327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72155F3"/>
    <w:multiLevelType w:val="hybridMultilevel"/>
    <w:tmpl w:val="2F0E8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7453944"/>
    <w:multiLevelType w:val="hybridMultilevel"/>
    <w:tmpl w:val="BE30A81E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6" w15:restartNumberingAfterBreak="0">
    <w:nsid w:val="577F7488"/>
    <w:multiLevelType w:val="hybridMultilevel"/>
    <w:tmpl w:val="C38C8E6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7" w15:restartNumberingAfterBreak="0">
    <w:nsid w:val="58230BBE"/>
    <w:multiLevelType w:val="hybridMultilevel"/>
    <w:tmpl w:val="67E2A85E"/>
    <w:lvl w:ilvl="0" w:tplc="C0D2C0D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83E0EA9"/>
    <w:multiLevelType w:val="hybridMultilevel"/>
    <w:tmpl w:val="32100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84F211A"/>
    <w:multiLevelType w:val="hybridMultilevel"/>
    <w:tmpl w:val="21565E90"/>
    <w:lvl w:ilvl="0" w:tplc="AC0E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860355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89520D1"/>
    <w:multiLevelType w:val="hybridMultilevel"/>
    <w:tmpl w:val="59CEA2BE"/>
    <w:lvl w:ilvl="0" w:tplc="B5C83F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910056C"/>
    <w:multiLevelType w:val="hybridMultilevel"/>
    <w:tmpl w:val="D514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A140C3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5A791570"/>
    <w:multiLevelType w:val="multilevel"/>
    <w:tmpl w:val="25EEA79C"/>
    <w:numStyleLink w:val="Stlus1"/>
  </w:abstractNum>
  <w:abstractNum w:abstractNumId="225" w15:restartNumberingAfterBreak="0">
    <w:nsid w:val="5A97275E"/>
    <w:multiLevelType w:val="hybridMultilevel"/>
    <w:tmpl w:val="07CA4E46"/>
    <w:lvl w:ilvl="0" w:tplc="D30AAA1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AA08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5AAC3C15"/>
    <w:multiLevelType w:val="hybridMultilevel"/>
    <w:tmpl w:val="6DEEA038"/>
    <w:lvl w:ilvl="0" w:tplc="CAB8AA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8E2B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5BA05535"/>
    <w:multiLevelType w:val="hybridMultilevel"/>
    <w:tmpl w:val="1BF00B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5C2410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5C8C2358"/>
    <w:multiLevelType w:val="multilevel"/>
    <w:tmpl w:val="20C44C2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5CEB7DDE"/>
    <w:multiLevelType w:val="multilevel"/>
    <w:tmpl w:val="219A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3" w15:restartNumberingAfterBreak="0">
    <w:nsid w:val="5D0968D7"/>
    <w:multiLevelType w:val="multilevel"/>
    <w:tmpl w:val="424A7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4" w15:restartNumberingAfterBreak="0">
    <w:nsid w:val="5D166FC5"/>
    <w:multiLevelType w:val="hybridMultilevel"/>
    <w:tmpl w:val="71765126"/>
    <w:lvl w:ilvl="0" w:tplc="9C6C6B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D3D3571"/>
    <w:multiLevelType w:val="hybridMultilevel"/>
    <w:tmpl w:val="CFB61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D635978"/>
    <w:multiLevelType w:val="hybridMultilevel"/>
    <w:tmpl w:val="250C921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E0E17C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8" w15:restartNumberingAfterBreak="0">
    <w:nsid w:val="5E675526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6D5625"/>
    <w:multiLevelType w:val="multilevel"/>
    <w:tmpl w:val="7F8EF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0" w15:restartNumberingAfterBreak="0">
    <w:nsid w:val="5EFE1206"/>
    <w:multiLevelType w:val="hybridMultilevel"/>
    <w:tmpl w:val="48A0A104"/>
    <w:lvl w:ilvl="0" w:tplc="D750A8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F271CCF"/>
    <w:multiLevelType w:val="hybridMultilevel"/>
    <w:tmpl w:val="DE4EF0EA"/>
    <w:lvl w:ilvl="0" w:tplc="504A9A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F853BB8"/>
    <w:multiLevelType w:val="hybridMultilevel"/>
    <w:tmpl w:val="8A74F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FE9385D"/>
    <w:multiLevelType w:val="multilevel"/>
    <w:tmpl w:val="13A6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4" w15:restartNumberingAfterBreak="0">
    <w:nsid w:val="604035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 w15:restartNumberingAfterBreak="0">
    <w:nsid w:val="60BE17C0"/>
    <w:multiLevelType w:val="multilevel"/>
    <w:tmpl w:val="33E06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6" w15:restartNumberingAfterBreak="0">
    <w:nsid w:val="614022D9"/>
    <w:multiLevelType w:val="multilevel"/>
    <w:tmpl w:val="403CC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7" w15:restartNumberingAfterBreak="0">
    <w:nsid w:val="62935AF1"/>
    <w:multiLevelType w:val="hybridMultilevel"/>
    <w:tmpl w:val="1D2C8524"/>
    <w:lvl w:ilvl="0" w:tplc="F87AF4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2CB53FA"/>
    <w:multiLevelType w:val="hybridMultilevel"/>
    <w:tmpl w:val="EF88EA6C"/>
    <w:lvl w:ilvl="0" w:tplc="26A27A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3580313"/>
    <w:multiLevelType w:val="hybridMultilevel"/>
    <w:tmpl w:val="F552E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3FC1718"/>
    <w:multiLevelType w:val="hybridMultilevel"/>
    <w:tmpl w:val="5A68B954"/>
    <w:lvl w:ilvl="0" w:tplc="6CCA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4F3113B"/>
    <w:multiLevelType w:val="hybridMultilevel"/>
    <w:tmpl w:val="AF327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4FF610C"/>
    <w:multiLevelType w:val="hybridMultilevel"/>
    <w:tmpl w:val="98322412"/>
    <w:lvl w:ilvl="0" w:tplc="A52864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5261E2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653436C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659976B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6" w15:restartNumberingAfterBreak="0">
    <w:nsid w:val="6648377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6B8636B"/>
    <w:multiLevelType w:val="hybridMultilevel"/>
    <w:tmpl w:val="850CB9E8"/>
    <w:lvl w:ilvl="0" w:tplc="C5F4BD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6D96CC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7B31BFC"/>
    <w:multiLevelType w:val="hybridMultilevel"/>
    <w:tmpl w:val="84BC82F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95F33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96231F8"/>
    <w:multiLevelType w:val="hybridMultilevel"/>
    <w:tmpl w:val="365AAD24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25D9C">
      <w:start w:val="1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2" w15:restartNumberingAfterBreak="0">
    <w:nsid w:val="69AB0740"/>
    <w:multiLevelType w:val="hybridMultilevel"/>
    <w:tmpl w:val="B85E7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9C27BB7"/>
    <w:multiLevelType w:val="hybridMultilevel"/>
    <w:tmpl w:val="C686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B624B8A"/>
    <w:multiLevelType w:val="hybridMultilevel"/>
    <w:tmpl w:val="5B682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BA14BD5"/>
    <w:multiLevelType w:val="hybridMultilevel"/>
    <w:tmpl w:val="E2183A96"/>
    <w:lvl w:ilvl="0" w:tplc="80EC8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BF90937"/>
    <w:multiLevelType w:val="hybridMultilevel"/>
    <w:tmpl w:val="56E62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C9446B6"/>
    <w:multiLevelType w:val="hybridMultilevel"/>
    <w:tmpl w:val="EF9E2372"/>
    <w:lvl w:ilvl="0" w:tplc="0EF2D934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CB82A19"/>
    <w:multiLevelType w:val="hybridMultilevel"/>
    <w:tmpl w:val="9A06445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9" w15:restartNumberingAfterBreak="0">
    <w:nsid w:val="6CEE36BA"/>
    <w:multiLevelType w:val="hybridMultilevel"/>
    <w:tmpl w:val="85964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E86621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6E882D7D"/>
    <w:multiLevelType w:val="hybridMultilevel"/>
    <w:tmpl w:val="9C18B408"/>
    <w:lvl w:ilvl="0" w:tplc="3E3CDA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F567D65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3" w15:restartNumberingAfterBreak="0">
    <w:nsid w:val="6F71049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6FED2377"/>
    <w:multiLevelType w:val="multilevel"/>
    <w:tmpl w:val="8CF0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5" w15:restartNumberingAfterBreak="0">
    <w:nsid w:val="7039079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6" w15:restartNumberingAfterBreak="0">
    <w:nsid w:val="70E839AB"/>
    <w:multiLevelType w:val="hybridMultilevel"/>
    <w:tmpl w:val="1DB866A6"/>
    <w:lvl w:ilvl="0" w:tplc="02AA6B6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0E95C4D"/>
    <w:multiLevelType w:val="multilevel"/>
    <w:tmpl w:val="8826A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8" w15:restartNumberingAfterBreak="0">
    <w:nsid w:val="711C1C54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9" w15:restartNumberingAfterBreak="0">
    <w:nsid w:val="71726A2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1E64E1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2211DE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24F0B33"/>
    <w:multiLevelType w:val="hybridMultilevel"/>
    <w:tmpl w:val="8B584ED8"/>
    <w:lvl w:ilvl="0" w:tplc="65201B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DC2CD8"/>
    <w:multiLevelType w:val="hybridMultilevel"/>
    <w:tmpl w:val="4574ECD8"/>
    <w:lvl w:ilvl="0" w:tplc="CC1CCFD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31D7A0F"/>
    <w:multiLevelType w:val="hybridMultilevel"/>
    <w:tmpl w:val="ACEE9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32B1248"/>
    <w:multiLevelType w:val="hybridMultilevel"/>
    <w:tmpl w:val="11E49D70"/>
    <w:lvl w:ilvl="0" w:tplc="09B6D6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2D4CFF"/>
    <w:multiLevelType w:val="multilevel"/>
    <w:tmpl w:val="244CF36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7" w15:restartNumberingAfterBreak="0">
    <w:nsid w:val="73CF0DC8"/>
    <w:multiLevelType w:val="hybridMultilevel"/>
    <w:tmpl w:val="D1D68B3A"/>
    <w:lvl w:ilvl="0" w:tplc="C2DCED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44D07E7"/>
    <w:multiLevelType w:val="hybridMultilevel"/>
    <w:tmpl w:val="25E66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4D86230"/>
    <w:multiLevelType w:val="hybridMultilevel"/>
    <w:tmpl w:val="15A0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52268D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52F6D04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2" w15:restartNumberingAfterBreak="0">
    <w:nsid w:val="757F6C6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5A222D0"/>
    <w:multiLevelType w:val="hybridMultilevel"/>
    <w:tmpl w:val="7C6CD2EC"/>
    <w:lvl w:ilvl="0" w:tplc="0BAE84B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5E63717"/>
    <w:multiLevelType w:val="hybridMultilevel"/>
    <w:tmpl w:val="50A89860"/>
    <w:lvl w:ilvl="0" w:tplc="128CDF1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6310D1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6" w15:restartNumberingAfterBreak="0">
    <w:nsid w:val="764876A2"/>
    <w:multiLevelType w:val="hybridMultilevel"/>
    <w:tmpl w:val="FC063F08"/>
    <w:lvl w:ilvl="0" w:tplc="FE943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64B75FB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8" w15:restartNumberingAfterBreak="0">
    <w:nsid w:val="76990E01"/>
    <w:multiLevelType w:val="hybridMultilevel"/>
    <w:tmpl w:val="D3C60D62"/>
    <w:lvl w:ilvl="0" w:tplc="6774514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70556FD"/>
    <w:multiLevelType w:val="multilevel"/>
    <w:tmpl w:val="C17AE4B8"/>
    <w:styleLink w:val="WW8Num35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0" w15:restartNumberingAfterBreak="0">
    <w:nsid w:val="77DF00B4"/>
    <w:multiLevelType w:val="hybridMultilevel"/>
    <w:tmpl w:val="526A4382"/>
    <w:lvl w:ilvl="0" w:tplc="4580A8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4A7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790D3204"/>
    <w:multiLevelType w:val="hybridMultilevel"/>
    <w:tmpl w:val="F90CF04A"/>
    <w:lvl w:ilvl="0" w:tplc="0658DC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E357AC"/>
    <w:multiLevelType w:val="hybridMultilevel"/>
    <w:tmpl w:val="53D81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A7D632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AA844A8"/>
    <w:multiLevelType w:val="multilevel"/>
    <w:tmpl w:val="601A23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6" w15:restartNumberingAfterBreak="0">
    <w:nsid w:val="7AB4132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7" w15:restartNumberingAfterBreak="0">
    <w:nsid w:val="7AC0675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7AE920CF"/>
    <w:multiLevelType w:val="multilevel"/>
    <w:tmpl w:val="9468F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9" w15:restartNumberingAfterBreak="0">
    <w:nsid w:val="7B2644EE"/>
    <w:multiLevelType w:val="multilevel"/>
    <w:tmpl w:val="521A0E34"/>
    <w:styleLink w:val="WW8Num17"/>
    <w:lvl w:ilvl="0">
      <w:start w:val="1"/>
      <w:numFmt w:val="decimal"/>
      <w:lvlText w:val="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0" w15:restartNumberingAfterBreak="0">
    <w:nsid w:val="7B331A5B"/>
    <w:multiLevelType w:val="multilevel"/>
    <w:tmpl w:val="33E06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1" w15:restartNumberingAfterBreak="0">
    <w:nsid w:val="7BB46FD2"/>
    <w:multiLevelType w:val="hybridMultilevel"/>
    <w:tmpl w:val="5B761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BE1324A"/>
    <w:multiLevelType w:val="multilevel"/>
    <w:tmpl w:val="E02A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3" w15:restartNumberingAfterBreak="0">
    <w:nsid w:val="7C757307"/>
    <w:multiLevelType w:val="hybridMultilevel"/>
    <w:tmpl w:val="48126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CAE6ACA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5" w15:restartNumberingAfterBreak="0">
    <w:nsid w:val="7CBD34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6" w15:restartNumberingAfterBreak="0">
    <w:nsid w:val="7CEB1171"/>
    <w:multiLevelType w:val="hybridMultilevel"/>
    <w:tmpl w:val="B83A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859FE"/>
    <w:multiLevelType w:val="hybridMultilevel"/>
    <w:tmpl w:val="74508604"/>
    <w:lvl w:ilvl="0" w:tplc="F5DEE59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E9C095F"/>
    <w:multiLevelType w:val="hybridMultilevel"/>
    <w:tmpl w:val="605404E0"/>
    <w:lvl w:ilvl="0" w:tplc="146CC9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EE97F6D"/>
    <w:multiLevelType w:val="hybridMultilevel"/>
    <w:tmpl w:val="A7C0E966"/>
    <w:lvl w:ilvl="0" w:tplc="8B082A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FE11C3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4"/>
  </w:num>
  <w:num w:numId="2">
    <w:abstractNumId w:val="222"/>
  </w:num>
  <w:num w:numId="3">
    <w:abstractNumId w:val="198"/>
  </w:num>
  <w:num w:numId="4">
    <w:abstractNumId w:val="238"/>
  </w:num>
  <w:num w:numId="5">
    <w:abstractNumId w:val="304"/>
  </w:num>
  <w:num w:numId="6">
    <w:abstractNumId w:val="181"/>
  </w:num>
  <w:num w:numId="7">
    <w:abstractNumId w:val="134"/>
  </w:num>
  <w:num w:numId="8">
    <w:abstractNumId w:val="74"/>
  </w:num>
  <w:num w:numId="9">
    <w:abstractNumId w:val="256"/>
  </w:num>
  <w:num w:numId="10">
    <w:abstractNumId w:val="171"/>
  </w:num>
  <w:num w:numId="11">
    <w:abstractNumId w:val="4"/>
  </w:num>
  <w:num w:numId="12">
    <w:abstractNumId w:val="220"/>
  </w:num>
  <w:num w:numId="13">
    <w:abstractNumId w:val="317"/>
  </w:num>
  <w:num w:numId="14">
    <w:abstractNumId w:val="154"/>
  </w:num>
  <w:num w:numId="15">
    <w:abstractNumId w:val="147"/>
  </w:num>
  <w:num w:numId="16">
    <w:abstractNumId w:val="93"/>
  </w:num>
  <w:num w:numId="17">
    <w:abstractNumId w:val="276"/>
  </w:num>
  <w:num w:numId="18">
    <w:abstractNumId w:val="118"/>
  </w:num>
  <w:num w:numId="19">
    <w:abstractNumId w:val="206"/>
  </w:num>
  <w:num w:numId="20">
    <w:abstractNumId w:val="180"/>
  </w:num>
  <w:num w:numId="21">
    <w:abstractNumId w:val="307"/>
  </w:num>
  <w:num w:numId="22">
    <w:abstractNumId w:val="318"/>
  </w:num>
  <w:num w:numId="23">
    <w:abstractNumId w:val="56"/>
  </w:num>
  <w:num w:numId="24">
    <w:abstractNumId w:val="241"/>
  </w:num>
  <w:num w:numId="25">
    <w:abstractNumId w:val="253"/>
  </w:num>
  <w:num w:numId="26">
    <w:abstractNumId w:val="155"/>
  </w:num>
  <w:num w:numId="27">
    <w:abstractNumId w:val="170"/>
  </w:num>
  <w:num w:numId="28">
    <w:abstractNumId w:val="320"/>
  </w:num>
  <w:num w:numId="29">
    <w:abstractNumId w:val="62"/>
  </w:num>
  <w:num w:numId="30">
    <w:abstractNumId w:val="83"/>
  </w:num>
  <w:num w:numId="31">
    <w:abstractNumId w:val="176"/>
  </w:num>
  <w:num w:numId="32">
    <w:abstractNumId w:val="192"/>
  </w:num>
  <w:num w:numId="33">
    <w:abstractNumId w:val="283"/>
  </w:num>
  <w:num w:numId="34">
    <w:abstractNumId w:val="178"/>
  </w:num>
  <w:num w:numId="35">
    <w:abstractNumId w:val="110"/>
  </w:num>
  <w:num w:numId="36">
    <w:abstractNumId w:val="202"/>
  </w:num>
  <w:num w:numId="37">
    <w:abstractNumId w:val="271"/>
  </w:num>
  <w:num w:numId="38">
    <w:abstractNumId w:val="48"/>
  </w:num>
  <w:num w:numId="39">
    <w:abstractNumId w:val="242"/>
  </w:num>
  <w:num w:numId="40">
    <w:abstractNumId w:val="301"/>
  </w:num>
  <w:num w:numId="41">
    <w:abstractNumId w:val="265"/>
  </w:num>
  <w:num w:numId="42">
    <w:abstractNumId w:val="187"/>
  </w:num>
  <w:num w:numId="43">
    <w:abstractNumId w:val="32"/>
  </w:num>
  <w:num w:numId="44">
    <w:abstractNumId w:val="177"/>
  </w:num>
  <w:num w:numId="45">
    <w:abstractNumId w:val="248"/>
  </w:num>
  <w:num w:numId="46">
    <w:abstractNumId w:val="280"/>
  </w:num>
  <w:num w:numId="47">
    <w:abstractNumId w:val="185"/>
  </w:num>
  <w:num w:numId="48">
    <w:abstractNumId w:val="58"/>
  </w:num>
  <w:num w:numId="49">
    <w:abstractNumId w:val="200"/>
  </w:num>
  <w:num w:numId="50">
    <w:abstractNumId w:val="258"/>
  </w:num>
  <w:num w:numId="51">
    <w:abstractNumId w:val="194"/>
  </w:num>
  <w:num w:numId="52">
    <w:abstractNumId w:val="247"/>
  </w:num>
  <w:num w:numId="53">
    <w:abstractNumId w:val="160"/>
  </w:num>
  <w:num w:numId="54">
    <w:abstractNumId w:val="281"/>
  </w:num>
  <w:num w:numId="55">
    <w:abstractNumId w:val="230"/>
  </w:num>
  <w:num w:numId="56">
    <w:abstractNumId w:val="52"/>
  </w:num>
  <w:num w:numId="57">
    <w:abstractNumId w:val="0"/>
  </w:num>
  <w:num w:numId="58">
    <w:abstractNumId w:val="1"/>
  </w:num>
  <w:num w:numId="59">
    <w:abstractNumId w:val="229"/>
  </w:num>
  <w:num w:numId="60">
    <w:abstractNumId w:val="128"/>
  </w:num>
  <w:num w:numId="61">
    <w:abstractNumId w:val="36"/>
  </w:num>
  <w:num w:numId="62">
    <w:abstractNumId w:val="120"/>
  </w:num>
  <w:num w:numId="63">
    <w:abstractNumId w:val="50"/>
  </w:num>
  <w:num w:numId="64">
    <w:abstractNumId w:val="89"/>
  </w:num>
  <w:num w:numId="65">
    <w:abstractNumId w:val="252"/>
  </w:num>
  <w:num w:numId="66">
    <w:abstractNumId w:val="54"/>
  </w:num>
  <w:num w:numId="67">
    <w:abstractNumId w:val="73"/>
  </w:num>
  <w:num w:numId="68">
    <w:abstractNumId w:val="279"/>
  </w:num>
  <w:num w:numId="69">
    <w:abstractNumId w:val="294"/>
  </w:num>
  <w:num w:numId="70">
    <w:abstractNumId w:val="182"/>
  </w:num>
  <w:num w:numId="71">
    <w:abstractNumId w:val="300"/>
  </w:num>
  <w:num w:numId="72">
    <w:abstractNumId w:val="273"/>
  </w:num>
  <w:num w:numId="73">
    <w:abstractNumId w:val="169"/>
  </w:num>
  <w:num w:numId="74">
    <w:abstractNumId w:val="125"/>
  </w:num>
  <w:num w:numId="75">
    <w:abstractNumId w:val="173"/>
  </w:num>
  <w:num w:numId="76">
    <w:abstractNumId w:val="129"/>
  </w:num>
  <w:num w:numId="77">
    <w:abstractNumId w:val="19"/>
  </w:num>
  <w:num w:numId="78">
    <w:abstractNumId w:val="76"/>
  </w:num>
  <w:num w:numId="79">
    <w:abstractNumId w:val="219"/>
  </w:num>
  <w:num w:numId="80">
    <w:abstractNumId w:val="42"/>
  </w:num>
  <w:num w:numId="81">
    <w:abstractNumId w:val="121"/>
  </w:num>
  <w:num w:numId="82">
    <w:abstractNumId w:val="86"/>
  </w:num>
  <w:num w:numId="83">
    <w:abstractNumId w:val="116"/>
  </w:num>
  <w:num w:numId="84">
    <w:abstractNumId w:val="90"/>
  </w:num>
  <w:num w:numId="85">
    <w:abstractNumId w:val="12"/>
  </w:num>
  <w:num w:numId="86">
    <w:abstractNumId w:val="228"/>
  </w:num>
  <w:num w:numId="87">
    <w:abstractNumId w:val="139"/>
  </w:num>
  <w:num w:numId="88">
    <w:abstractNumId w:val="289"/>
  </w:num>
  <w:num w:numId="89">
    <w:abstractNumId w:val="33"/>
  </w:num>
  <w:num w:numId="90">
    <w:abstractNumId w:val="146"/>
  </w:num>
  <w:num w:numId="91">
    <w:abstractNumId w:val="105"/>
  </w:num>
  <w:num w:numId="92">
    <w:abstractNumId w:val="65"/>
  </w:num>
  <w:num w:numId="93">
    <w:abstractNumId w:val="240"/>
  </w:num>
  <w:num w:numId="94">
    <w:abstractNumId w:val="92"/>
  </w:num>
  <w:num w:numId="95">
    <w:abstractNumId w:val="98"/>
  </w:num>
  <w:num w:numId="96">
    <w:abstractNumId w:val="260"/>
  </w:num>
  <w:num w:numId="97">
    <w:abstractNumId w:val="227"/>
  </w:num>
  <w:num w:numId="98">
    <w:abstractNumId w:val="49"/>
  </w:num>
  <w:num w:numId="99">
    <w:abstractNumId w:val="113"/>
  </w:num>
  <w:num w:numId="100">
    <w:abstractNumId w:val="302"/>
  </w:num>
  <w:num w:numId="101">
    <w:abstractNumId w:val="67"/>
  </w:num>
  <w:num w:numId="102">
    <w:abstractNumId w:val="153"/>
  </w:num>
  <w:num w:numId="103">
    <w:abstractNumId w:val="292"/>
  </w:num>
  <w:num w:numId="104">
    <w:abstractNumId w:val="257"/>
  </w:num>
  <w:num w:numId="105">
    <w:abstractNumId w:val="124"/>
  </w:num>
  <w:num w:numId="106">
    <w:abstractNumId w:val="293"/>
  </w:num>
  <w:num w:numId="107">
    <w:abstractNumId w:val="82"/>
  </w:num>
  <w:num w:numId="108">
    <w:abstractNumId w:val="234"/>
  </w:num>
  <w:num w:numId="109">
    <w:abstractNumId w:val="196"/>
  </w:num>
  <w:num w:numId="110">
    <w:abstractNumId w:val="6"/>
  </w:num>
  <w:num w:numId="111">
    <w:abstractNumId w:val="309"/>
  </w:num>
  <w:num w:numId="112">
    <w:abstractNumId w:val="231"/>
  </w:num>
  <w:num w:numId="113">
    <w:abstractNumId w:val="299"/>
  </w:num>
  <w:num w:numId="114">
    <w:abstractNumId w:val="231"/>
    <w:lvlOverride w:ilvl="0">
      <w:startOverride w:val="1"/>
    </w:lvlOverride>
  </w:num>
  <w:num w:numId="115">
    <w:abstractNumId w:val="309"/>
    <w:lvlOverride w:ilvl="0">
      <w:startOverride w:val="1"/>
    </w:lvlOverride>
  </w:num>
  <w:num w:numId="116">
    <w:abstractNumId w:val="28"/>
  </w:num>
  <w:num w:numId="117">
    <w:abstractNumId w:val="298"/>
  </w:num>
  <w:num w:numId="118">
    <w:abstractNumId w:val="108"/>
  </w:num>
  <w:num w:numId="119">
    <w:abstractNumId w:val="8"/>
  </w:num>
  <w:num w:numId="120">
    <w:abstractNumId w:val="68"/>
  </w:num>
  <w:num w:numId="121">
    <w:abstractNumId w:val="20"/>
  </w:num>
  <w:num w:numId="122">
    <w:abstractNumId w:val="151"/>
  </w:num>
  <w:num w:numId="123">
    <w:abstractNumId w:val="250"/>
  </w:num>
  <w:num w:numId="124">
    <w:abstractNumId w:val="162"/>
  </w:num>
  <w:num w:numId="125">
    <w:abstractNumId w:val="35"/>
  </w:num>
  <w:num w:numId="126">
    <w:abstractNumId w:val="212"/>
  </w:num>
  <w:num w:numId="127">
    <w:abstractNumId w:val="158"/>
  </w:num>
  <w:num w:numId="128">
    <w:abstractNumId w:val="79"/>
  </w:num>
  <w:num w:numId="129">
    <w:abstractNumId w:val="319"/>
  </w:num>
  <w:num w:numId="130">
    <w:abstractNumId w:val="80"/>
  </w:num>
  <w:num w:numId="131">
    <w:abstractNumId w:val="44"/>
  </w:num>
  <w:num w:numId="132">
    <w:abstractNumId w:val="197"/>
  </w:num>
  <w:num w:numId="133">
    <w:abstractNumId w:val="152"/>
  </w:num>
  <w:num w:numId="134">
    <w:abstractNumId w:val="315"/>
  </w:num>
  <w:num w:numId="135">
    <w:abstractNumId w:val="161"/>
  </w:num>
  <w:num w:numId="136">
    <w:abstractNumId w:val="314"/>
  </w:num>
  <w:num w:numId="137">
    <w:abstractNumId w:val="270"/>
  </w:num>
  <w:num w:numId="138">
    <w:abstractNumId w:val="15"/>
  </w:num>
  <w:num w:numId="139">
    <w:abstractNumId w:val="254"/>
  </w:num>
  <w:num w:numId="140">
    <w:abstractNumId w:val="296"/>
  </w:num>
  <w:num w:numId="141">
    <w:abstractNumId w:val="109"/>
  </w:num>
  <w:num w:numId="142">
    <w:abstractNumId w:val="112"/>
  </w:num>
  <w:num w:numId="143">
    <w:abstractNumId w:val="66"/>
  </w:num>
  <w:num w:numId="144">
    <w:abstractNumId w:val="193"/>
  </w:num>
  <w:num w:numId="145">
    <w:abstractNumId w:val="175"/>
  </w:num>
  <w:num w:numId="146">
    <w:abstractNumId w:val="282"/>
  </w:num>
  <w:num w:numId="147">
    <w:abstractNumId w:val="5"/>
  </w:num>
  <w:num w:numId="148">
    <w:abstractNumId w:val="135"/>
  </w:num>
  <w:num w:numId="149">
    <w:abstractNumId w:val="223"/>
  </w:num>
  <w:num w:numId="150">
    <w:abstractNumId w:val="221"/>
  </w:num>
  <w:num w:numId="151">
    <w:abstractNumId w:val="163"/>
  </w:num>
  <w:num w:numId="152">
    <w:abstractNumId w:val="101"/>
  </w:num>
  <w:num w:numId="153">
    <w:abstractNumId w:val="64"/>
  </w:num>
  <w:num w:numId="154">
    <w:abstractNumId w:val="91"/>
  </w:num>
  <w:num w:numId="155">
    <w:abstractNumId w:val="81"/>
  </w:num>
  <w:num w:numId="156">
    <w:abstractNumId w:val="119"/>
  </w:num>
  <w:num w:numId="157">
    <w:abstractNumId w:val="143"/>
  </w:num>
  <w:num w:numId="158">
    <w:abstractNumId w:val="287"/>
  </w:num>
  <w:num w:numId="159">
    <w:abstractNumId w:val="184"/>
  </w:num>
  <w:num w:numId="160">
    <w:abstractNumId w:val="285"/>
  </w:num>
  <w:num w:numId="161">
    <w:abstractNumId w:val="261"/>
  </w:num>
  <w:num w:numId="162">
    <w:abstractNumId w:val="88"/>
  </w:num>
  <w:num w:numId="163">
    <w:abstractNumId w:val="77"/>
  </w:num>
  <w:num w:numId="164">
    <w:abstractNumId w:val="31"/>
  </w:num>
  <w:num w:numId="165">
    <w:abstractNumId w:val="61"/>
  </w:num>
  <w:num w:numId="166">
    <w:abstractNumId w:val="226"/>
  </w:num>
  <w:num w:numId="167">
    <w:abstractNumId w:val="225"/>
  </w:num>
  <w:num w:numId="168">
    <w:abstractNumId w:val="157"/>
  </w:num>
  <w:num w:numId="169">
    <w:abstractNumId w:val="217"/>
  </w:num>
  <w:num w:numId="170">
    <w:abstractNumId w:val="96"/>
  </w:num>
  <w:num w:numId="171">
    <w:abstractNumId w:val="168"/>
  </w:num>
  <w:num w:numId="172">
    <w:abstractNumId w:val="29"/>
  </w:num>
  <w:num w:numId="173">
    <w:abstractNumId w:val="209"/>
  </w:num>
  <w:num w:numId="174">
    <w:abstractNumId w:val="102"/>
  </w:num>
  <w:num w:numId="175">
    <w:abstractNumId w:val="132"/>
  </w:num>
  <w:num w:numId="176">
    <w:abstractNumId w:val="267"/>
  </w:num>
  <w:num w:numId="177">
    <w:abstractNumId w:val="138"/>
  </w:num>
  <w:num w:numId="178">
    <w:abstractNumId w:val="38"/>
  </w:num>
  <w:num w:numId="179">
    <w:abstractNumId w:val="188"/>
  </w:num>
  <w:num w:numId="180">
    <w:abstractNumId w:val="233"/>
  </w:num>
  <w:num w:numId="181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5"/>
  </w:num>
  <w:num w:numId="183">
    <w:abstractNumId w:val="295"/>
  </w:num>
  <w:num w:numId="184">
    <w:abstractNumId w:val="208"/>
  </w:num>
  <w:num w:numId="185">
    <w:abstractNumId w:val="3"/>
  </w:num>
  <w:num w:numId="186">
    <w:abstractNumId w:val="291"/>
  </w:num>
  <w:num w:numId="187">
    <w:abstractNumId w:val="136"/>
  </w:num>
  <w:num w:numId="188">
    <w:abstractNumId w:val="34"/>
  </w:num>
  <w:num w:numId="189">
    <w:abstractNumId w:val="43"/>
  </w:num>
  <w:num w:numId="190">
    <w:abstractNumId w:val="191"/>
  </w:num>
  <w:num w:numId="191">
    <w:abstractNumId w:val="21"/>
  </w:num>
  <w:num w:numId="192">
    <w:abstractNumId w:val="278"/>
  </w:num>
  <w:num w:numId="193">
    <w:abstractNumId w:val="215"/>
  </w:num>
  <w:num w:numId="194">
    <w:abstractNumId w:val="179"/>
  </w:num>
  <w:num w:numId="195">
    <w:abstractNumId w:val="131"/>
  </w:num>
  <w:num w:numId="196">
    <w:abstractNumId w:val="312"/>
  </w:num>
  <w:num w:numId="197">
    <w:abstractNumId w:val="167"/>
  </w:num>
  <w:num w:numId="198">
    <w:abstractNumId w:val="7"/>
  </w:num>
  <w:num w:numId="199">
    <w:abstractNumId w:val="288"/>
  </w:num>
  <w:num w:numId="200">
    <w:abstractNumId w:val="156"/>
  </w:num>
  <w:num w:numId="201">
    <w:abstractNumId w:val="166"/>
  </w:num>
  <w:num w:numId="202">
    <w:abstractNumId w:val="214"/>
  </w:num>
  <w:num w:numId="203">
    <w:abstractNumId w:val="269"/>
  </w:num>
  <w:num w:numId="204">
    <w:abstractNumId w:val="284"/>
  </w:num>
  <w:num w:numId="205">
    <w:abstractNumId w:val="207"/>
  </w:num>
  <w:num w:numId="206">
    <w:abstractNumId w:val="17"/>
  </w:num>
  <w:num w:numId="207">
    <w:abstractNumId w:val="114"/>
  </w:num>
  <w:num w:numId="208">
    <w:abstractNumId w:val="186"/>
  </w:num>
  <w:num w:numId="209">
    <w:abstractNumId w:val="303"/>
  </w:num>
  <w:num w:numId="210">
    <w:abstractNumId w:val="53"/>
  </w:num>
  <w:num w:numId="211">
    <w:abstractNumId w:val="41"/>
  </w:num>
  <w:num w:numId="212">
    <w:abstractNumId w:val="249"/>
  </w:num>
  <w:num w:numId="213">
    <w:abstractNumId w:val="40"/>
  </w:num>
  <w:num w:numId="214">
    <w:abstractNumId w:val="235"/>
  </w:num>
  <w:num w:numId="215">
    <w:abstractNumId w:val="251"/>
  </w:num>
  <w:num w:numId="216">
    <w:abstractNumId w:val="71"/>
  </w:num>
  <w:num w:numId="217">
    <w:abstractNumId w:val="123"/>
  </w:num>
  <w:num w:numId="218">
    <w:abstractNumId w:val="244"/>
  </w:num>
  <w:num w:numId="219">
    <w:abstractNumId w:val="3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87"/>
  </w:num>
  <w:num w:numId="221">
    <w:abstractNumId w:val="107"/>
  </w:num>
  <w:num w:numId="222">
    <w:abstractNumId w:val="51"/>
  </w:num>
  <w:num w:numId="223">
    <w:abstractNumId w:val="57"/>
  </w:num>
  <w:num w:numId="224">
    <w:abstractNumId w:val="316"/>
  </w:num>
  <w:num w:numId="225">
    <w:abstractNumId w:val="130"/>
  </w:num>
  <w:num w:numId="226">
    <w:abstractNumId w:val="75"/>
  </w:num>
  <w:num w:numId="227">
    <w:abstractNumId w:val="213"/>
  </w:num>
  <w:num w:numId="228">
    <w:abstractNumId w:val="172"/>
  </w:num>
  <w:num w:numId="229">
    <w:abstractNumId w:val="311"/>
  </w:num>
  <w:num w:numId="230">
    <w:abstractNumId w:val="190"/>
  </w:num>
  <w:num w:numId="231">
    <w:abstractNumId w:val="195"/>
  </w:num>
  <w:num w:numId="232">
    <w:abstractNumId w:val="274"/>
  </w:num>
  <w:num w:numId="233">
    <w:abstractNumId w:val="145"/>
  </w:num>
  <w:num w:numId="234">
    <w:abstractNumId w:val="26"/>
  </w:num>
  <w:num w:numId="235">
    <w:abstractNumId w:val="141"/>
  </w:num>
  <w:num w:numId="236">
    <w:abstractNumId w:val="189"/>
  </w:num>
  <w:num w:numId="237">
    <w:abstractNumId w:val="275"/>
  </w:num>
  <w:num w:numId="238">
    <w:abstractNumId w:val="63"/>
  </w:num>
  <w:num w:numId="239">
    <w:abstractNumId w:val="272"/>
  </w:num>
  <w:num w:numId="240">
    <w:abstractNumId w:val="205"/>
  </w:num>
  <w:num w:numId="241">
    <w:abstractNumId w:val="72"/>
  </w:num>
  <w:num w:numId="242">
    <w:abstractNumId w:val="137"/>
  </w:num>
  <w:num w:numId="243">
    <w:abstractNumId w:val="297"/>
  </w:num>
  <w:num w:numId="244">
    <w:abstractNumId w:val="255"/>
  </w:num>
  <w:num w:numId="245">
    <w:abstractNumId w:val="237"/>
  </w:num>
  <w:num w:numId="246">
    <w:abstractNumId w:val="47"/>
  </w:num>
  <w:num w:numId="247">
    <w:abstractNumId w:val="305"/>
  </w:num>
  <w:num w:numId="248">
    <w:abstractNumId w:val="286"/>
  </w:num>
  <w:num w:numId="249">
    <w:abstractNumId w:val="115"/>
  </w:num>
  <w:num w:numId="250">
    <w:abstractNumId w:val="22"/>
  </w:num>
  <w:num w:numId="251">
    <w:abstractNumId w:val="30"/>
  </w:num>
  <w:num w:numId="252">
    <w:abstractNumId w:val="263"/>
  </w:num>
  <w:num w:numId="253">
    <w:abstractNumId w:val="211"/>
  </w:num>
  <w:num w:numId="254">
    <w:abstractNumId w:val="45"/>
  </w:num>
  <w:num w:numId="255">
    <w:abstractNumId w:val="210"/>
  </w:num>
  <w:num w:numId="256">
    <w:abstractNumId w:val="246"/>
  </w:num>
  <w:num w:numId="257">
    <w:abstractNumId w:val="2"/>
  </w:num>
  <w:num w:numId="258">
    <w:abstractNumId w:val="224"/>
    <w:lvlOverride w:ilvl="3">
      <w:lvl w:ilvl="3">
        <w:start w:val="1"/>
        <w:numFmt w:val="decimal"/>
        <w:isLgl/>
        <w:lvlText w:val="%1.%2.%3.%4."/>
        <w:lvlJc w:val="left"/>
        <w:pPr>
          <w:ind w:left="1704" w:hanging="720"/>
        </w:pPr>
        <w:rPr>
          <w:rFonts w:hint="default"/>
        </w:rPr>
      </w:lvl>
    </w:lvlOverride>
  </w:num>
  <w:num w:numId="259">
    <w:abstractNumId w:val="100"/>
  </w:num>
  <w:num w:numId="260">
    <w:abstractNumId w:val="99"/>
  </w:num>
  <w:num w:numId="261">
    <w:abstractNumId w:val="149"/>
  </w:num>
  <w:num w:numId="262">
    <w:abstractNumId w:val="84"/>
  </w:num>
  <w:num w:numId="263">
    <w:abstractNumId w:val="306"/>
  </w:num>
  <w:num w:numId="264">
    <w:abstractNumId w:val="106"/>
  </w:num>
  <w:num w:numId="265">
    <w:abstractNumId w:val="94"/>
  </w:num>
  <w:num w:numId="266">
    <w:abstractNumId w:val="236"/>
  </w:num>
  <w:num w:numId="267">
    <w:abstractNumId w:val="18"/>
  </w:num>
  <w:num w:numId="268">
    <w:abstractNumId w:val="126"/>
  </w:num>
  <w:num w:numId="269">
    <w:abstractNumId w:val="70"/>
  </w:num>
  <w:num w:numId="270">
    <w:abstractNumId w:val="159"/>
  </w:num>
  <w:num w:numId="271">
    <w:abstractNumId w:val="259"/>
  </w:num>
  <w:num w:numId="272">
    <w:abstractNumId w:val="10"/>
  </w:num>
  <w:num w:numId="273">
    <w:abstractNumId w:val="150"/>
  </w:num>
  <w:num w:numId="274">
    <w:abstractNumId w:val="78"/>
  </w:num>
  <w:num w:numId="275">
    <w:abstractNumId w:val="24"/>
  </w:num>
  <w:num w:numId="276">
    <w:abstractNumId w:val="55"/>
  </w:num>
  <w:num w:numId="277">
    <w:abstractNumId w:val="39"/>
  </w:num>
  <w:num w:numId="278">
    <w:abstractNumId w:val="164"/>
  </w:num>
  <w:num w:numId="279">
    <w:abstractNumId w:val="69"/>
  </w:num>
  <w:num w:numId="280">
    <w:abstractNumId w:val="117"/>
  </w:num>
  <w:num w:numId="281">
    <w:abstractNumId w:val="59"/>
  </w:num>
  <w:num w:numId="282">
    <w:abstractNumId w:val="13"/>
  </w:num>
  <w:num w:numId="283">
    <w:abstractNumId w:val="142"/>
  </w:num>
  <w:num w:numId="2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22"/>
  </w:num>
  <w:num w:numId="286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266"/>
  </w:num>
  <w:num w:numId="289">
    <w:abstractNumId w:val="313"/>
  </w:num>
  <w:num w:numId="290">
    <w:abstractNumId w:val="262"/>
  </w:num>
  <w:num w:numId="291">
    <w:abstractNumId w:val="85"/>
  </w:num>
  <w:num w:numId="292">
    <w:abstractNumId w:val="144"/>
  </w:num>
  <w:num w:numId="293">
    <w:abstractNumId w:val="23"/>
  </w:num>
  <w:num w:numId="294">
    <w:abstractNumId w:val="290"/>
  </w:num>
  <w:num w:numId="295">
    <w:abstractNumId w:val="104"/>
  </w:num>
  <w:num w:numId="296">
    <w:abstractNumId w:val="37"/>
  </w:num>
  <w:num w:numId="297">
    <w:abstractNumId w:val="183"/>
  </w:num>
  <w:num w:numId="298">
    <w:abstractNumId w:val="46"/>
  </w:num>
  <w:num w:numId="299">
    <w:abstractNumId w:val="201"/>
  </w:num>
  <w:num w:numId="300">
    <w:abstractNumId w:val="60"/>
  </w:num>
  <w:num w:numId="301">
    <w:abstractNumId w:val="308"/>
  </w:num>
  <w:num w:numId="302">
    <w:abstractNumId w:val="11"/>
  </w:num>
  <w:num w:numId="303">
    <w:abstractNumId w:val="232"/>
  </w:num>
  <w:num w:numId="304">
    <w:abstractNumId w:val="14"/>
  </w:num>
  <w:num w:numId="305">
    <w:abstractNumId w:val="243"/>
  </w:num>
  <w:num w:numId="306">
    <w:abstractNumId w:val="127"/>
  </w:num>
  <w:num w:numId="307">
    <w:abstractNumId w:val="277"/>
  </w:num>
  <w:num w:numId="308">
    <w:abstractNumId w:val="97"/>
  </w:num>
  <w:num w:numId="309">
    <w:abstractNumId w:val="218"/>
  </w:num>
  <w:num w:numId="310">
    <w:abstractNumId w:val="216"/>
  </w:num>
  <w:num w:numId="311">
    <w:abstractNumId w:val="239"/>
  </w:num>
  <w:num w:numId="312">
    <w:abstractNumId w:val="165"/>
  </w:num>
  <w:num w:numId="313">
    <w:abstractNumId w:val="204"/>
  </w:num>
  <w:num w:numId="314">
    <w:abstractNumId w:val="103"/>
  </w:num>
  <w:num w:numId="315">
    <w:abstractNumId w:val="268"/>
  </w:num>
  <w:num w:numId="316">
    <w:abstractNumId w:val="27"/>
  </w:num>
  <w:num w:numId="317">
    <w:abstractNumId w:val="140"/>
  </w:num>
  <w:num w:numId="318">
    <w:abstractNumId w:val="16"/>
  </w:num>
  <w:num w:numId="319">
    <w:abstractNumId w:val="199"/>
  </w:num>
  <w:num w:numId="320">
    <w:abstractNumId w:val="122"/>
  </w:num>
  <w:num w:numId="321">
    <w:abstractNumId w:val="25"/>
  </w:num>
  <w:num w:numId="322">
    <w:abstractNumId w:val="9"/>
  </w:num>
  <w:num w:numId="323">
    <w:abstractNumId w:val="245"/>
  </w:num>
  <w:num w:numId="324">
    <w:abstractNumId w:val="310"/>
  </w:num>
  <w:num w:numId="325">
    <w:abstractNumId w:val="133"/>
  </w:num>
  <w:num w:numId="326">
    <w:abstractNumId w:val="148"/>
  </w:num>
  <w:num w:numId="327">
    <w:abstractNumId w:val="111"/>
  </w:num>
  <w:num w:numId="328">
    <w:abstractNumId w:val="203"/>
  </w:num>
  <w:num w:numId="329">
    <w:abstractNumId w:val="174"/>
  </w:num>
  <w:numIdMacAtCleanup w:val="3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6"/>
    <w:rsid w:val="0001417D"/>
    <w:rsid w:val="00016484"/>
    <w:rsid w:val="000465E7"/>
    <w:rsid w:val="00046602"/>
    <w:rsid w:val="0005091D"/>
    <w:rsid w:val="0006392F"/>
    <w:rsid w:val="00082D6E"/>
    <w:rsid w:val="000A26A0"/>
    <w:rsid w:val="000B1B6A"/>
    <w:rsid w:val="000C4832"/>
    <w:rsid w:val="000E1841"/>
    <w:rsid w:val="00121156"/>
    <w:rsid w:val="00145BD8"/>
    <w:rsid w:val="00162641"/>
    <w:rsid w:val="00182BE3"/>
    <w:rsid w:val="00190370"/>
    <w:rsid w:val="00192A55"/>
    <w:rsid w:val="001C34FF"/>
    <w:rsid w:val="001E5186"/>
    <w:rsid w:val="002065A7"/>
    <w:rsid w:val="002302F3"/>
    <w:rsid w:val="0024006B"/>
    <w:rsid w:val="00253506"/>
    <w:rsid w:val="00261266"/>
    <w:rsid w:val="00275768"/>
    <w:rsid w:val="002A2B8B"/>
    <w:rsid w:val="002A70C8"/>
    <w:rsid w:val="002B1F41"/>
    <w:rsid w:val="002B6FAE"/>
    <w:rsid w:val="002E2BEE"/>
    <w:rsid w:val="002F2B3C"/>
    <w:rsid w:val="00303E2E"/>
    <w:rsid w:val="00322B5E"/>
    <w:rsid w:val="00335812"/>
    <w:rsid w:val="00341913"/>
    <w:rsid w:val="00343ED2"/>
    <w:rsid w:val="00384C8E"/>
    <w:rsid w:val="00385601"/>
    <w:rsid w:val="003B6320"/>
    <w:rsid w:val="003C7919"/>
    <w:rsid w:val="003F2AB8"/>
    <w:rsid w:val="004100E5"/>
    <w:rsid w:val="004121BA"/>
    <w:rsid w:val="0046642F"/>
    <w:rsid w:val="0047055D"/>
    <w:rsid w:val="004775CE"/>
    <w:rsid w:val="00486F6A"/>
    <w:rsid w:val="00487EBA"/>
    <w:rsid w:val="004B4E70"/>
    <w:rsid w:val="004F0964"/>
    <w:rsid w:val="0053056C"/>
    <w:rsid w:val="005414B0"/>
    <w:rsid w:val="00556940"/>
    <w:rsid w:val="00575851"/>
    <w:rsid w:val="005810F5"/>
    <w:rsid w:val="00590492"/>
    <w:rsid w:val="00602219"/>
    <w:rsid w:val="00604EB5"/>
    <w:rsid w:val="00606CF9"/>
    <w:rsid w:val="00625E42"/>
    <w:rsid w:val="00650215"/>
    <w:rsid w:val="00663302"/>
    <w:rsid w:val="00674908"/>
    <w:rsid w:val="006C00E3"/>
    <w:rsid w:val="006D5293"/>
    <w:rsid w:val="006D7047"/>
    <w:rsid w:val="006E0C57"/>
    <w:rsid w:val="0074079F"/>
    <w:rsid w:val="007408B8"/>
    <w:rsid w:val="00744ED5"/>
    <w:rsid w:val="007475B0"/>
    <w:rsid w:val="0075170A"/>
    <w:rsid w:val="007668AE"/>
    <w:rsid w:val="0076792E"/>
    <w:rsid w:val="00790BB7"/>
    <w:rsid w:val="007B1342"/>
    <w:rsid w:val="007C1439"/>
    <w:rsid w:val="007E31ED"/>
    <w:rsid w:val="007F14E2"/>
    <w:rsid w:val="008223C7"/>
    <w:rsid w:val="00824377"/>
    <w:rsid w:val="00826F1F"/>
    <w:rsid w:val="008273C6"/>
    <w:rsid w:val="008445D5"/>
    <w:rsid w:val="0086474D"/>
    <w:rsid w:val="00875FC9"/>
    <w:rsid w:val="00885CC4"/>
    <w:rsid w:val="008924B0"/>
    <w:rsid w:val="008A0942"/>
    <w:rsid w:val="008C0F51"/>
    <w:rsid w:val="008D2C0E"/>
    <w:rsid w:val="008E23A4"/>
    <w:rsid w:val="009266AA"/>
    <w:rsid w:val="00927DB8"/>
    <w:rsid w:val="00930D67"/>
    <w:rsid w:val="009369A9"/>
    <w:rsid w:val="009369B3"/>
    <w:rsid w:val="00944054"/>
    <w:rsid w:val="00962723"/>
    <w:rsid w:val="00967E86"/>
    <w:rsid w:val="00970BC2"/>
    <w:rsid w:val="00985DF7"/>
    <w:rsid w:val="009A64C5"/>
    <w:rsid w:val="009B46E1"/>
    <w:rsid w:val="009E3DA5"/>
    <w:rsid w:val="009F1D0E"/>
    <w:rsid w:val="00A26E3E"/>
    <w:rsid w:val="00AA3F34"/>
    <w:rsid w:val="00AB0DAC"/>
    <w:rsid w:val="00AC2759"/>
    <w:rsid w:val="00AC50E7"/>
    <w:rsid w:val="00AD3C00"/>
    <w:rsid w:val="00AD6961"/>
    <w:rsid w:val="00AF208C"/>
    <w:rsid w:val="00AF223B"/>
    <w:rsid w:val="00AF77E1"/>
    <w:rsid w:val="00B049CB"/>
    <w:rsid w:val="00B156EB"/>
    <w:rsid w:val="00B24559"/>
    <w:rsid w:val="00B25FCF"/>
    <w:rsid w:val="00B35088"/>
    <w:rsid w:val="00B978AA"/>
    <w:rsid w:val="00BA02B0"/>
    <w:rsid w:val="00BB3A50"/>
    <w:rsid w:val="00BC12C9"/>
    <w:rsid w:val="00BF5141"/>
    <w:rsid w:val="00BF731E"/>
    <w:rsid w:val="00C1289E"/>
    <w:rsid w:val="00C33B4E"/>
    <w:rsid w:val="00C50E33"/>
    <w:rsid w:val="00C53010"/>
    <w:rsid w:val="00C55C38"/>
    <w:rsid w:val="00C5792B"/>
    <w:rsid w:val="00C637C8"/>
    <w:rsid w:val="00C644B1"/>
    <w:rsid w:val="00C7298B"/>
    <w:rsid w:val="00C73F8E"/>
    <w:rsid w:val="00C77A2C"/>
    <w:rsid w:val="00C84F50"/>
    <w:rsid w:val="00CA470A"/>
    <w:rsid w:val="00CB2F59"/>
    <w:rsid w:val="00CD36CB"/>
    <w:rsid w:val="00CE0A76"/>
    <w:rsid w:val="00CE4541"/>
    <w:rsid w:val="00D40025"/>
    <w:rsid w:val="00D5738E"/>
    <w:rsid w:val="00D706F0"/>
    <w:rsid w:val="00D71ED1"/>
    <w:rsid w:val="00D7743F"/>
    <w:rsid w:val="00D815E4"/>
    <w:rsid w:val="00D829B2"/>
    <w:rsid w:val="00DC222C"/>
    <w:rsid w:val="00DD3C7C"/>
    <w:rsid w:val="00DD61EA"/>
    <w:rsid w:val="00DD7985"/>
    <w:rsid w:val="00DE0EAD"/>
    <w:rsid w:val="00E33C1F"/>
    <w:rsid w:val="00E42279"/>
    <w:rsid w:val="00E45C2E"/>
    <w:rsid w:val="00E61679"/>
    <w:rsid w:val="00E65B6C"/>
    <w:rsid w:val="00E73E6B"/>
    <w:rsid w:val="00E8271B"/>
    <w:rsid w:val="00E933AC"/>
    <w:rsid w:val="00E95A80"/>
    <w:rsid w:val="00EC4911"/>
    <w:rsid w:val="00ED0ECA"/>
    <w:rsid w:val="00ED2F09"/>
    <w:rsid w:val="00ED7E97"/>
    <w:rsid w:val="00EE2CDB"/>
    <w:rsid w:val="00EE61CA"/>
    <w:rsid w:val="00EF7BC0"/>
    <w:rsid w:val="00F034AF"/>
    <w:rsid w:val="00F1099D"/>
    <w:rsid w:val="00F1476A"/>
    <w:rsid w:val="00F2277E"/>
    <w:rsid w:val="00F24492"/>
    <w:rsid w:val="00F3473C"/>
    <w:rsid w:val="00F34BEF"/>
    <w:rsid w:val="00F36A28"/>
    <w:rsid w:val="00F40395"/>
    <w:rsid w:val="00F44122"/>
    <w:rsid w:val="00F45505"/>
    <w:rsid w:val="00F84590"/>
    <w:rsid w:val="00F9699C"/>
    <w:rsid w:val="00F9746A"/>
    <w:rsid w:val="00F97C9E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11F7-07AE-4E89-84F0-56DE9FC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3C6"/>
    <w:pPr>
      <w:spacing w:after="160" w:line="259" w:lineRule="auto"/>
    </w:pPr>
  </w:style>
  <w:style w:type="paragraph" w:styleId="Cmsor1">
    <w:name w:val="heading 1"/>
    <w:basedOn w:val="Listaszerbekezds"/>
    <w:next w:val="Norml"/>
    <w:link w:val="Cmsor1Char"/>
    <w:qFormat/>
    <w:rsid w:val="008273C6"/>
    <w:pPr>
      <w:spacing w:after="200" w:line="276" w:lineRule="auto"/>
      <w:ind w:left="786"/>
      <w:outlineLvl w:val="0"/>
    </w:pPr>
    <w:rPr>
      <w:rFonts w:ascii="Calibri" w:eastAsia="Calibri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C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40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5C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273C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8273C6"/>
  </w:style>
  <w:style w:type="character" w:customStyle="1" w:styleId="NincstrkzChar">
    <w:name w:val="Nincs térköz Char"/>
    <w:link w:val="Nincstrkz"/>
    <w:uiPriority w:val="1"/>
    <w:locked/>
    <w:rsid w:val="008273C6"/>
    <w:rPr>
      <w:rFonts w:ascii="Calibri" w:eastAsia="Calibri" w:hAnsi="Calibri" w:cs="Calibri"/>
    </w:rPr>
  </w:style>
  <w:style w:type="paragraph" w:styleId="Nincstrkz">
    <w:name w:val="No Spacing"/>
    <w:link w:val="NincstrkzChar"/>
    <w:uiPriority w:val="1"/>
    <w:qFormat/>
    <w:rsid w:val="008273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rsid w:val="008273C6"/>
    <w:rPr>
      <w:rFonts w:ascii="Calibri" w:eastAsia="Calibri" w:hAnsi="Calibri" w:cs="Times New Roman"/>
      <w:lang w:eastAsia="hu-HU"/>
    </w:rPr>
  </w:style>
  <w:style w:type="paragraph" w:styleId="Jegyzetszveg">
    <w:name w:val="annotation text"/>
    <w:basedOn w:val="Norml"/>
    <w:link w:val="JegyzetszvegChar"/>
    <w:semiHidden/>
    <w:rsid w:val="00240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400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Default">
    <w:name w:val="Default"/>
    <w:rsid w:val="002400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24006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7">
    <w:name w:val="WW8Num17"/>
    <w:basedOn w:val="Nemlista"/>
    <w:rsid w:val="0024006B"/>
    <w:pPr>
      <w:numPr>
        <w:numId w:val="111"/>
      </w:numPr>
    </w:pPr>
  </w:style>
  <w:style w:type="numbering" w:customStyle="1" w:styleId="WW8Num28">
    <w:name w:val="WW8Num28"/>
    <w:basedOn w:val="Nemlista"/>
    <w:rsid w:val="0024006B"/>
    <w:pPr>
      <w:numPr>
        <w:numId w:val="112"/>
      </w:numPr>
    </w:pPr>
  </w:style>
  <w:style w:type="numbering" w:customStyle="1" w:styleId="WW8Num35">
    <w:name w:val="WW8Num35"/>
    <w:basedOn w:val="Nemlista"/>
    <w:rsid w:val="0024006B"/>
    <w:pPr>
      <w:numPr>
        <w:numId w:val="113"/>
      </w:numPr>
    </w:pPr>
  </w:style>
  <w:style w:type="character" w:styleId="Hiperhivatkozs">
    <w:name w:val="Hyperlink"/>
    <w:basedOn w:val="Bekezdsalapbettpusa"/>
    <w:uiPriority w:val="99"/>
    <w:unhideWhenUsed/>
    <w:rsid w:val="00F97C9E"/>
    <w:rPr>
      <w:color w:val="0000FF" w:themeColor="hyperlink"/>
      <w:u w:val="single"/>
    </w:rPr>
  </w:style>
  <w:style w:type="paragraph" w:customStyle="1" w:styleId="msonospacing0">
    <w:name w:val="msonospacing"/>
    <w:rsid w:val="00B15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4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D71ED1"/>
  </w:style>
  <w:style w:type="paragraph" w:customStyle="1" w:styleId="Stlus3">
    <w:name w:val="Stílus3"/>
    <w:basedOn w:val="Norml"/>
    <w:link w:val="Stlus3Char"/>
    <w:rsid w:val="00D71ED1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Stlus3Char">
    <w:name w:val="Stílus3 Char"/>
    <w:link w:val="Stlus3"/>
    <w:rsid w:val="00D71ED1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sor2Char1">
    <w:name w:val="Címsor 2 Char1"/>
    <w:locked/>
    <w:rsid w:val="00D71ED1"/>
    <w:rPr>
      <w:rFonts w:ascii="Times New Roman" w:eastAsia="Calibri" w:hAnsi="Times New Roman" w:cs="Times New Roman"/>
      <w:b/>
      <w:color w:val="000000"/>
      <w:sz w:val="24"/>
      <w:szCs w:val="20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D71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4">
    <w:name w:val="Stílus4"/>
    <w:basedOn w:val="Norml"/>
    <w:link w:val="Stlus4Char"/>
    <w:rsid w:val="00D71ED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tlus4Char">
    <w:name w:val="Stílus4 Char"/>
    <w:link w:val="Stlus4"/>
    <w:rsid w:val="00D71E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D71ED1"/>
    <w:pPr>
      <w:spacing w:after="100"/>
      <w:ind w:left="220"/>
    </w:p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71ED1"/>
    <w:pPr>
      <w:keepNext/>
      <w:keepLines/>
      <w:spacing w:before="240" w:after="0" w:line="259" w:lineRule="auto"/>
      <w:ind w:left="0"/>
      <w:contextualSpacing w:val="0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CA"/>
  </w:style>
  <w:style w:type="paragraph" w:styleId="llb">
    <w:name w:val="footer"/>
    <w:basedOn w:val="Norml"/>
    <w:link w:val="llb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CA"/>
  </w:style>
  <w:style w:type="paragraph" w:styleId="Tartalomjegyzkcmsora">
    <w:name w:val="TOC Heading"/>
    <w:basedOn w:val="Cmsor1"/>
    <w:next w:val="Norml"/>
    <w:uiPriority w:val="39"/>
    <w:unhideWhenUsed/>
    <w:qFormat/>
    <w:rsid w:val="00EE61CA"/>
    <w:pPr>
      <w:keepNext/>
      <w:keepLines/>
      <w:spacing w:before="240" w:after="0" w:line="259" w:lineRule="auto"/>
      <w:ind w:left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J3">
    <w:name w:val="toc 3"/>
    <w:basedOn w:val="Norml"/>
    <w:next w:val="Norml"/>
    <w:autoRedefine/>
    <w:uiPriority w:val="39"/>
    <w:unhideWhenUsed/>
    <w:rsid w:val="00EE61CA"/>
    <w:pPr>
      <w:spacing w:after="100"/>
      <w:ind w:left="440"/>
    </w:pPr>
    <w:rPr>
      <w:rFonts w:eastAsiaTheme="minorEastAsia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EE61C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EE61C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EE61C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EE61C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EE61C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EE61CA"/>
    <w:pPr>
      <w:spacing w:after="100"/>
      <w:ind w:left="1760"/>
    </w:pPr>
    <w:rPr>
      <w:rFonts w:eastAsiaTheme="minorEastAsia"/>
      <w:lang w:eastAsia="hu-HU"/>
    </w:rPr>
  </w:style>
  <w:style w:type="numbering" w:customStyle="1" w:styleId="Stlus1">
    <w:name w:val="Stílus1"/>
    <w:uiPriority w:val="99"/>
    <w:rsid w:val="0001417D"/>
    <w:pPr>
      <w:numPr>
        <w:numId w:val="259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440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A76"/>
    <w:rPr>
      <w:rFonts w:ascii="Segoe UI" w:hAnsi="Segoe UI" w:cs="Segoe UI"/>
      <w:sz w:val="18"/>
      <w:szCs w:val="18"/>
    </w:rPr>
  </w:style>
  <w:style w:type="character" w:styleId="Jegyzethivatkozs">
    <w:name w:val="annotation reference"/>
    <w:semiHidden/>
    <w:rsid w:val="00343ED2"/>
    <w:rPr>
      <w:rFonts w:cs="Times New Roman"/>
      <w:sz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5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sor9Char1">
    <w:name w:val="Címsor 9 Char1"/>
    <w:rsid w:val="00E45C2E"/>
    <w:rPr>
      <w:rFonts w:ascii="Cambria" w:eastAsia="Times New Roman" w:hAnsi="Cambria" w:cs="Times New Roman"/>
      <w:sz w:val="20"/>
      <w:szCs w:val="20"/>
      <w:lang w:val="x-none" w:eastAsia="hu-HU"/>
    </w:rPr>
  </w:style>
  <w:style w:type="paragraph" w:customStyle="1" w:styleId="Szvetrzs">
    <w:name w:val="Szövetörzs"/>
    <w:basedOn w:val="Norml"/>
    <w:link w:val="SzvetrzsChar"/>
    <w:qFormat/>
    <w:rsid w:val="00275768"/>
    <w:pPr>
      <w:spacing w:before="120" w:after="0" w:line="240" w:lineRule="auto"/>
      <w:ind w:firstLine="284"/>
      <w:jc w:val="both"/>
    </w:pPr>
    <w:rPr>
      <w:rFonts w:ascii="Arial" w:eastAsia="Calibri" w:hAnsi="Arial" w:cs="Arial"/>
      <w:sz w:val="24"/>
      <w:szCs w:val="24"/>
      <w:lang w:eastAsia="hu-HU"/>
    </w:rPr>
  </w:style>
  <w:style w:type="character" w:customStyle="1" w:styleId="SzvetrzsChar">
    <w:name w:val="Szövetörzs Char"/>
    <w:link w:val="Szvetrzs"/>
    <w:rsid w:val="00275768"/>
    <w:rPr>
      <w:rFonts w:ascii="Arial" w:eastAsia="Calibri" w:hAnsi="Arial" w:cs="Arial"/>
      <w:sz w:val="24"/>
      <w:szCs w:val="24"/>
      <w:lang w:eastAsia="hu-HU"/>
    </w:rPr>
  </w:style>
  <w:style w:type="numbering" w:customStyle="1" w:styleId="Stlus23">
    <w:name w:val="Stílus23"/>
    <w:uiPriority w:val="99"/>
    <w:rsid w:val="00275768"/>
    <w:pPr>
      <w:numPr>
        <w:numId w:val="318"/>
      </w:numPr>
    </w:pPr>
  </w:style>
  <w:style w:type="paragraph" w:styleId="Cm">
    <w:name w:val="Title"/>
    <w:basedOn w:val="Norml"/>
    <w:next w:val="Norml"/>
    <w:link w:val="CmChar"/>
    <w:uiPriority w:val="10"/>
    <w:qFormat/>
    <w:rsid w:val="002B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B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58F9-A2E5-4381-941B-F2D55701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142986</Words>
  <Characters>986611</Characters>
  <Application>Microsoft Office Word</Application>
  <DocSecurity>0</DocSecurity>
  <Lines>8221</Lines>
  <Paragraphs>2254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Éva</dc:creator>
  <cp:keywords/>
  <dc:description/>
  <cp:lastModifiedBy>Tóth Dezső</cp:lastModifiedBy>
  <cp:revision>3</cp:revision>
  <cp:lastPrinted>2023-08-08T12:43:00Z</cp:lastPrinted>
  <dcterms:created xsi:type="dcterms:W3CDTF">2023-09-01T10:15:00Z</dcterms:created>
  <dcterms:modified xsi:type="dcterms:W3CDTF">2023-09-01T10:15:00Z</dcterms:modified>
</cp:coreProperties>
</file>